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D06C1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706"/>
        <w:gridCol w:w="6354"/>
      </w:tblGrid>
      <w:tr w:rsidR="009722B7" w:rsidRPr="00CD06C1" w14:paraId="308E4BCF" w14:textId="77777777" w:rsidTr="00CF54D3">
        <w:tc>
          <w:tcPr>
            <w:tcW w:w="4606" w:type="dxa"/>
          </w:tcPr>
          <w:p w14:paraId="42DD7B2F" w14:textId="77777777" w:rsidR="0022194F" w:rsidRPr="00CD06C1" w:rsidRDefault="0022194F" w:rsidP="00821499">
            <w:pPr>
              <w:rPr>
                <w:rFonts w:cstheme="minorHAnsi"/>
                <w:b/>
              </w:rPr>
            </w:pPr>
            <w:r w:rsidRPr="00CD06C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CD06C1" w:rsidRDefault="0022194F" w:rsidP="00821499">
            <w:pPr>
              <w:rPr>
                <w:rFonts w:cstheme="minorHAnsi"/>
              </w:rPr>
            </w:pPr>
          </w:p>
        </w:tc>
      </w:tr>
      <w:tr w:rsidR="009722B7" w:rsidRPr="00CD06C1" w14:paraId="616D8CF9" w14:textId="77777777" w:rsidTr="00CF54D3">
        <w:tc>
          <w:tcPr>
            <w:tcW w:w="4606" w:type="dxa"/>
          </w:tcPr>
          <w:p w14:paraId="5DFEFE58" w14:textId="77777777" w:rsidR="0022194F" w:rsidRPr="00CD06C1" w:rsidRDefault="0022194F" w:rsidP="00821499">
            <w:pPr>
              <w:rPr>
                <w:rFonts w:cstheme="minorHAnsi"/>
                <w:b/>
              </w:rPr>
            </w:pPr>
            <w:r w:rsidRPr="00CD06C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B9B06B9" w:rsidR="0022194F" w:rsidRPr="00CD06C1" w:rsidRDefault="004D0FEC" w:rsidP="00821499">
            <w:pPr>
              <w:rPr>
                <w:rFonts w:cstheme="minorHAnsi"/>
              </w:rPr>
            </w:pPr>
            <w:r w:rsidRPr="00CD06C1">
              <w:rPr>
                <w:rFonts w:cstheme="minorHAnsi"/>
              </w:rPr>
              <w:t xml:space="preserve">M </w:t>
            </w:r>
            <w:r w:rsidR="00CD06C1" w:rsidRPr="00CD06C1">
              <w:rPr>
                <w:rFonts w:cstheme="minorHAnsi"/>
              </w:rPr>
              <w:t>4</w:t>
            </w:r>
          </w:p>
        </w:tc>
      </w:tr>
      <w:tr w:rsidR="009722B7" w:rsidRPr="00CD06C1" w14:paraId="106D8ED7" w14:textId="77777777" w:rsidTr="00CF54D3">
        <w:tc>
          <w:tcPr>
            <w:tcW w:w="4606" w:type="dxa"/>
          </w:tcPr>
          <w:p w14:paraId="42C61C07" w14:textId="77777777" w:rsidR="00AA48FC" w:rsidRPr="00CD06C1" w:rsidRDefault="00AA48FC" w:rsidP="00821499">
            <w:pPr>
              <w:rPr>
                <w:rFonts w:cstheme="minorHAnsi"/>
                <w:b/>
              </w:rPr>
            </w:pPr>
            <w:r w:rsidRPr="00CD06C1">
              <w:rPr>
                <w:rFonts w:cstheme="minorHAnsi"/>
                <w:b/>
              </w:rPr>
              <w:t xml:space="preserve">Pořadové číslo karty vzorku v </w:t>
            </w:r>
            <w:r w:rsidR="000A6440" w:rsidRPr="00CD06C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21EDE02" w:rsidR="00AA48FC" w:rsidRPr="00CD06C1" w:rsidRDefault="008A72BE" w:rsidP="00821499">
            <w:pPr>
              <w:rPr>
                <w:rFonts w:cstheme="minorHAnsi"/>
              </w:rPr>
            </w:pPr>
            <w:r w:rsidRPr="00CD06C1">
              <w:rPr>
                <w:rFonts w:cstheme="minorHAnsi"/>
              </w:rPr>
              <w:t>109</w:t>
            </w:r>
            <w:r w:rsidR="00CD06C1" w:rsidRPr="00CD06C1">
              <w:rPr>
                <w:rFonts w:cstheme="minorHAnsi"/>
              </w:rPr>
              <w:t>9</w:t>
            </w:r>
          </w:p>
        </w:tc>
      </w:tr>
      <w:tr w:rsidR="009722B7" w:rsidRPr="00CD06C1" w14:paraId="32CF643C" w14:textId="77777777" w:rsidTr="00CF54D3">
        <w:tc>
          <w:tcPr>
            <w:tcW w:w="4606" w:type="dxa"/>
          </w:tcPr>
          <w:p w14:paraId="560D95E3" w14:textId="77777777" w:rsidR="0022194F" w:rsidRPr="00CD06C1" w:rsidRDefault="0022194F" w:rsidP="00821499">
            <w:pPr>
              <w:rPr>
                <w:rFonts w:cstheme="minorHAnsi"/>
                <w:b/>
              </w:rPr>
            </w:pPr>
            <w:r w:rsidRPr="00CD06C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CD06C1" w:rsidRDefault="0022194F" w:rsidP="00821499">
            <w:pPr>
              <w:rPr>
                <w:rFonts w:cstheme="minorHAnsi"/>
              </w:rPr>
            </w:pPr>
          </w:p>
        </w:tc>
      </w:tr>
      <w:tr w:rsidR="009722B7" w:rsidRPr="00CD06C1" w14:paraId="7F8D2B97" w14:textId="77777777" w:rsidTr="00CF54D3">
        <w:tc>
          <w:tcPr>
            <w:tcW w:w="4606" w:type="dxa"/>
          </w:tcPr>
          <w:p w14:paraId="59451275" w14:textId="77777777" w:rsidR="0022194F" w:rsidRPr="00CD06C1" w:rsidRDefault="0022194F" w:rsidP="00821499">
            <w:pPr>
              <w:rPr>
                <w:rFonts w:cstheme="minorHAnsi"/>
                <w:b/>
              </w:rPr>
            </w:pPr>
            <w:r w:rsidRPr="00CD06C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14BCEC8" w:rsidR="0022194F" w:rsidRPr="00CD06C1" w:rsidRDefault="009722B7" w:rsidP="00821499">
            <w:pPr>
              <w:rPr>
                <w:rFonts w:cstheme="minorHAnsi"/>
              </w:rPr>
            </w:pPr>
            <w:r w:rsidRPr="00CD06C1">
              <w:rPr>
                <w:rFonts w:cstheme="minorHAnsi"/>
              </w:rPr>
              <w:t>Um. dílo na papíře LEV</w:t>
            </w:r>
          </w:p>
        </w:tc>
      </w:tr>
      <w:tr w:rsidR="009722B7" w:rsidRPr="00CD06C1" w14:paraId="54033E58" w14:textId="77777777" w:rsidTr="00CF54D3">
        <w:tc>
          <w:tcPr>
            <w:tcW w:w="4606" w:type="dxa"/>
          </w:tcPr>
          <w:p w14:paraId="65CE29A7" w14:textId="77777777" w:rsidR="0022194F" w:rsidRPr="00CD06C1" w:rsidRDefault="0022194F" w:rsidP="00821499">
            <w:pPr>
              <w:rPr>
                <w:rFonts w:cstheme="minorHAnsi"/>
                <w:b/>
              </w:rPr>
            </w:pPr>
            <w:r w:rsidRPr="00CD06C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4300"/>
            </w:tblGrid>
            <w:tr w:rsidR="009722B7" w:rsidRPr="00CD06C1" w14:paraId="1DDE5BE9" w14:textId="77777777" w:rsidTr="009722B7">
              <w:trPr>
                <w:trHeight w:val="300"/>
              </w:trPr>
              <w:tc>
                <w:tcPr>
                  <w:tcW w:w="5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106CB" w14:textId="77777777" w:rsidR="009722B7" w:rsidRPr="009722B7" w:rsidRDefault="009722B7" w:rsidP="009722B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Seznam míst měření</w:t>
                  </w:r>
                </w:p>
              </w:tc>
            </w:tr>
            <w:tr w:rsidR="009722B7" w:rsidRPr="00CD06C1" w14:paraId="7041AD87" w14:textId="77777777" w:rsidTr="009722B7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8BC07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633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9722B7" w:rsidRPr="00CD06C1" w14:paraId="7F135149" w14:textId="77777777" w:rsidTr="009722B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B0D6E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 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EF254" w14:textId="77777777" w:rsidR="009722B7" w:rsidRPr="009722B7" w:rsidRDefault="009722B7" w:rsidP="009722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lang w:eastAsia="cs-CZ"/>
                    </w:rPr>
                    <w:t xml:space="preserve">Papírová podložka bez </w:t>
                  </w:r>
                  <w:proofErr w:type="spellStart"/>
                  <w:r w:rsidRPr="009722B7">
                    <w:rPr>
                      <w:rFonts w:eastAsia="Times New Roman" w:cstheme="minorHAnsi"/>
                      <w:lang w:eastAsia="cs-CZ"/>
                    </w:rPr>
                    <w:t>foxingu</w:t>
                  </w:r>
                  <w:proofErr w:type="spellEnd"/>
                </w:p>
              </w:tc>
            </w:tr>
            <w:tr w:rsidR="009722B7" w:rsidRPr="00CD06C1" w14:paraId="1E170EB7" w14:textId="77777777" w:rsidTr="009722B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25662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 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8A0A0" w14:textId="77777777" w:rsidR="009722B7" w:rsidRPr="009722B7" w:rsidRDefault="009722B7" w:rsidP="009722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lang w:eastAsia="cs-CZ"/>
                    </w:rPr>
                    <w:t xml:space="preserve">Papírová podložka </w:t>
                  </w:r>
                  <w:proofErr w:type="spellStart"/>
                  <w:r w:rsidRPr="009722B7">
                    <w:rPr>
                      <w:rFonts w:eastAsia="Times New Roman" w:cstheme="minorHAnsi"/>
                      <w:lang w:eastAsia="cs-CZ"/>
                    </w:rPr>
                    <w:t>foxing</w:t>
                  </w:r>
                  <w:proofErr w:type="spellEnd"/>
                </w:p>
              </w:tc>
            </w:tr>
            <w:tr w:rsidR="009722B7" w:rsidRPr="00CD06C1" w14:paraId="1D39CFF7" w14:textId="77777777" w:rsidTr="009722B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C4E3B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 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21FC7" w14:textId="77777777" w:rsidR="009722B7" w:rsidRPr="009722B7" w:rsidRDefault="009722B7" w:rsidP="009722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lang w:eastAsia="cs-CZ"/>
                    </w:rPr>
                    <w:t xml:space="preserve">Papírová podložka bez </w:t>
                  </w:r>
                  <w:proofErr w:type="spellStart"/>
                  <w:r w:rsidRPr="009722B7">
                    <w:rPr>
                      <w:rFonts w:eastAsia="Times New Roman" w:cstheme="minorHAnsi"/>
                      <w:lang w:eastAsia="cs-CZ"/>
                    </w:rPr>
                    <w:t>foxingu</w:t>
                  </w:r>
                  <w:proofErr w:type="spellEnd"/>
                </w:p>
              </w:tc>
            </w:tr>
            <w:tr w:rsidR="009722B7" w:rsidRPr="00CD06C1" w14:paraId="002522EB" w14:textId="77777777" w:rsidTr="009722B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BF2D3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 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F560D" w14:textId="77777777" w:rsidR="009722B7" w:rsidRPr="009722B7" w:rsidRDefault="009722B7" w:rsidP="009722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lang w:eastAsia="cs-CZ"/>
                    </w:rPr>
                    <w:t xml:space="preserve">Papírová podložka </w:t>
                  </w:r>
                  <w:proofErr w:type="spellStart"/>
                  <w:r w:rsidRPr="009722B7">
                    <w:rPr>
                      <w:rFonts w:eastAsia="Times New Roman" w:cstheme="minorHAnsi"/>
                      <w:lang w:eastAsia="cs-CZ"/>
                    </w:rPr>
                    <w:t>foxing</w:t>
                  </w:r>
                  <w:proofErr w:type="spellEnd"/>
                </w:p>
              </w:tc>
            </w:tr>
          </w:tbl>
          <w:p w14:paraId="3120D7CA" w14:textId="77777777" w:rsidR="0022194F" w:rsidRPr="00CD06C1" w:rsidRDefault="0022194F" w:rsidP="00821499">
            <w:pPr>
              <w:rPr>
                <w:rFonts w:cstheme="minorHAnsi"/>
              </w:rPr>
            </w:pPr>
          </w:p>
        </w:tc>
      </w:tr>
      <w:tr w:rsidR="009722B7" w:rsidRPr="00CD06C1" w14:paraId="5E1A21DD" w14:textId="77777777" w:rsidTr="00CF54D3">
        <w:tc>
          <w:tcPr>
            <w:tcW w:w="4606" w:type="dxa"/>
          </w:tcPr>
          <w:p w14:paraId="1B7B8745" w14:textId="77777777" w:rsidR="0022194F" w:rsidRPr="00CD06C1" w:rsidRDefault="0022194F" w:rsidP="00821499">
            <w:pPr>
              <w:rPr>
                <w:rFonts w:cstheme="minorHAnsi"/>
                <w:b/>
              </w:rPr>
            </w:pPr>
            <w:r w:rsidRPr="00CD06C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3DF4810D" w:rsidR="0022194F" w:rsidRPr="00CD06C1" w:rsidRDefault="009722B7" w:rsidP="009722B7">
            <w:pPr>
              <w:ind w:firstLine="708"/>
              <w:rPr>
                <w:rFonts w:cstheme="minorHAnsi"/>
              </w:rPr>
            </w:pPr>
            <w:r w:rsidRPr="00CD06C1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1D2F4C8A" wp14:editId="4C9C0F54">
                  <wp:extent cx="3448050" cy="4366314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2039" cy="437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2B7" w:rsidRPr="00CD06C1" w14:paraId="0ACABA34" w14:textId="77777777" w:rsidTr="00CF54D3">
        <w:tc>
          <w:tcPr>
            <w:tcW w:w="4606" w:type="dxa"/>
          </w:tcPr>
          <w:p w14:paraId="2B920B9B" w14:textId="77777777" w:rsidR="0022194F" w:rsidRPr="00CD06C1" w:rsidRDefault="0022194F" w:rsidP="00821499">
            <w:pPr>
              <w:rPr>
                <w:rFonts w:cstheme="minorHAnsi"/>
                <w:b/>
              </w:rPr>
            </w:pPr>
            <w:r w:rsidRPr="00CD06C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BED0CB8" w:rsidR="0022194F" w:rsidRPr="00CD06C1" w:rsidRDefault="009722B7" w:rsidP="00821499">
            <w:pPr>
              <w:rPr>
                <w:rFonts w:cstheme="minorHAnsi"/>
              </w:rPr>
            </w:pPr>
            <w:r w:rsidRPr="00CD06C1">
              <w:rPr>
                <w:rFonts w:cstheme="minorHAnsi"/>
              </w:rPr>
              <w:t>Obraz</w:t>
            </w:r>
          </w:p>
        </w:tc>
      </w:tr>
      <w:tr w:rsidR="009722B7" w:rsidRPr="00CD06C1" w14:paraId="7715CB8F" w14:textId="77777777" w:rsidTr="00CF54D3">
        <w:tc>
          <w:tcPr>
            <w:tcW w:w="4606" w:type="dxa"/>
          </w:tcPr>
          <w:p w14:paraId="1E56020F" w14:textId="77777777" w:rsidR="0022194F" w:rsidRPr="00CD06C1" w:rsidRDefault="0022194F" w:rsidP="00821499">
            <w:pPr>
              <w:rPr>
                <w:rFonts w:cstheme="minorHAnsi"/>
                <w:b/>
              </w:rPr>
            </w:pPr>
            <w:r w:rsidRPr="00CD06C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0AEDA792" w:rsidR="0022194F" w:rsidRPr="00CD06C1" w:rsidRDefault="009722B7" w:rsidP="00821499">
            <w:pPr>
              <w:rPr>
                <w:rFonts w:cstheme="minorHAnsi"/>
              </w:rPr>
            </w:pPr>
            <w:r w:rsidRPr="00CD06C1">
              <w:rPr>
                <w:rFonts w:cstheme="minorHAnsi"/>
              </w:rPr>
              <w:t>Papír</w:t>
            </w:r>
          </w:p>
        </w:tc>
      </w:tr>
      <w:tr w:rsidR="009722B7" w:rsidRPr="00CD06C1" w14:paraId="20A918C5" w14:textId="77777777" w:rsidTr="00CF54D3">
        <w:tc>
          <w:tcPr>
            <w:tcW w:w="4606" w:type="dxa"/>
          </w:tcPr>
          <w:p w14:paraId="1A2F26B6" w14:textId="77777777" w:rsidR="0022194F" w:rsidRPr="00CD06C1" w:rsidRDefault="0022194F" w:rsidP="00821499">
            <w:pPr>
              <w:rPr>
                <w:rFonts w:cstheme="minorHAnsi"/>
                <w:b/>
              </w:rPr>
            </w:pPr>
            <w:r w:rsidRPr="00CD06C1">
              <w:rPr>
                <w:rFonts w:cstheme="minorHAnsi"/>
                <w:b/>
              </w:rPr>
              <w:t>Datace</w:t>
            </w:r>
            <w:r w:rsidR="00AA48FC" w:rsidRPr="00CD06C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CD06C1" w:rsidRDefault="0022194F" w:rsidP="00821499">
            <w:pPr>
              <w:rPr>
                <w:rFonts w:cstheme="minorHAnsi"/>
              </w:rPr>
            </w:pPr>
          </w:p>
        </w:tc>
      </w:tr>
      <w:tr w:rsidR="009722B7" w:rsidRPr="00CD06C1" w14:paraId="0BF9C387" w14:textId="77777777" w:rsidTr="00CF54D3">
        <w:tc>
          <w:tcPr>
            <w:tcW w:w="4606" w:type="dxa"/>
          </w:tcPr>
          <w:p w14:paraId="12280DD1" w14:textId="77777777" w:rsidR="0022194F" w:rsidRPr="00CD06C1" w:rsidRDefault="0022194F" w:rsidP="00821499">
            <w:pPr>
              <w:rPr>
                <w:rFonts w:cstheme="minorHAnsi"/>
                <w:b/>
              </w:rPr>
            </w:pPr>
            <w:r w:rsidRPr="00CD06C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AE3AFAE" w:rsidR="0022194F" w:rsidRPr="00CD06C1" w:rsidRDefault="009722B7" w:rsidP="00821499">
            <w:pPr>
              <w:rPr>
                <w:rFonts w:cstheme="minorHAnsi"/>
              </w:rPr>
            </w:pPr>
            <w:r w:rsidRPr="00CD06C1">
              <w:rPr>
                <w:rFonts w:cstheme="minorHAnsi"/>
              </w:rPr>
              <w:t>Hurtová Alena</w:t>
            </w:r>
          </w:p>
        </w:tc>
      </w:tr>
      <w:tr w:rsidR="009722B7" w:rsidRPr="00CD06C1" w14:paraId="3B388C43" w14:textId="77777777" w:rsidTr="00CF54D3">
        <w:tc>
          <w:tcPr>
            <w:tcW w:w="4606" w:type="dxa"/>
          </w:tcPr>
          <w:p w14:paraId="07CED6AE" w14:textId="77777777" w:rsidR="0022194F" w:rsidRPr="00CD06C1" w:rsidRDefault="0022194F" w:rsidP="00821499">
            <w:pPr>
              <w:rPr>
                <w:rFonts w:cstheme="minorHAnsi"/>
                <w:b/>
              </w:rPr>
            </w:pPr>
            <w:r w:rsidRPr="00CD06C1">
              <w:rPr>
                <w:rFonts w:cstheme="minorHAnsi"/>
                <w:b/>
              </w:rPr>
              <w:t>Datum zpracování zprávy</w:t>
            </w:r>
            <w:r w:rsidR="00AA48FC" w:rsidRPr="00CD06C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091E575" w:rsidR="0022194F" w:rsidRPr="00CD06C1" w:rsidRDefault="009722B7" w:rsidP="00821499">
            <w:pPr>
              <w:rPr>
                <w:rFonts w:cstheme="minorHAnsi"/>
              </w:rPr>
            </w:pPr>
            <w:r w:rsidRPr="00CD06C1">
              <w:rPr>
                <w:rFonts w:cstheme="minorHAnsi"/>
              </w:rPr>
              <w:t>20. 7. 2017</w:t>
            </w:r>
          </w:p>
        </w:tc>
      </w:tr>
      <w:tr w:rsidR="009722B7" w:rsidRPr="00CD06C1" w14:paraId="39B656B6" w14:textId="77777777" w:rsidTr="00CF54D3">
        <w:tc>
          <w:tcPr>
            <w:tcW w:w="4606" w:type="dxa"/>
          </w:tcPr>
          <w:p w14:paraId="0369BDA3" w14:textId="77777777" w:rsidR="005A54E0" w:rsidRPr="00CD06C1" w:rsidRDefault="005A54E0" w:rsidP="00821499">
            <w:pPr>
              <w:rPr>
                <w:rFonts w:cstheme="minorHAnsi"/>
                <w:b/>
              </w:rPr>
            </w:pPr>
            <w:r w:rsidRPr="00CD06C1">
              <w:rPr>
                <w:rFonts w:cstheme="minorHAnsi"/>
                <w:b/>
              </w:rPr>
              <w:t>Číslo příslušné zprávy v </w:t>
            </w:r>
            <w:r w:rsidR="000A6440" w:rsidRPr="00CD06C1">
              <w:rPr>
                <w:rFonts w:cstheme="minorHAnsi"/>
                <w:b/>
              </w:rPr>
              <w:t>databázi</w:t>
            </w:r>
            <w:r w:rsidRPr="00CD06C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BF195F2" w:rsidR="005A54E0" w:rsidRPr="00CD06C1" w:rsidRDefault="009722B7" w:rsidP="00821499">
            <w:pPr>
              <w:rPr>
                <w:rFonts w:cstheme="minorHAnsi"/>
              </w:rPr>
            </w:pPr>
            <w:r w:rsidRPr="00CD06C1">
              <w:rPr>
                <w:rFonts w:cstheme="minorHAnsi"/>
              </w:rPr>
              <w:t>2017_9</w:t>
            </w:r>
          </w:p>
        </w:tc>
      </w:tr>
    </w:tbl>
    <w:p w14:paraId="2329459B" w14:textId="77777777" w:rsidR="00AA48FC" w:rsidRPr="00CD06C1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722B7" w:rsidRPr="00CD06C1" w14:paraId="5F13C4C5" w14:textId="77777777" w:rsidTr="00CF54D3">
        <w:tc>
          <w:tcPr>
            <w:tcW w:w="10060" w:type="dxa"/>
          </w:tcPr>
          <w:p w14:paraId="01601BB6" w14:textId="77777777" w:rsidR="00AA48FC" w:rsidRPr="00CD06C1" w:rsidRDefault="00AA48FC" w:rsidP="00821499">
            <w:pPr>
              <w:rPr>
                <w:rFonts w:cstheme="minorHAnsi"/>
                <w:b/>
              </w:rPr>
            </w:pPr>
            <w:r w:rsidRPr="00CD06C1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DB030D" w:rsidRPr="00CD06C1" w14:paraId="40D63742" w14:textId="77777777" w:rsidTr="00CF54D3">
        <w:tc>
          <w:tcPr>
            <w:tcW w:w="10060" w:type="dxa"/>
          </w:tcPr>
          <w:p w14:paraId="1C89CE2F" w14:textId="77777777" w:rsidR="00AA48FC" w:rsidRPr="00CD06C1" w:rsidRDefault="00AA48FC" w:rsidP="00821499">
            <w:pPr>
              <w:rPr>
                <w:rFonts w:cstheme="minorHAnsi"/>
              </w:rPr>
            </w:pPr>
          </w:p>
          <w:p w14:paraId="0E99D8E9" w14:textId="77777777" w:rsidR="009722B7" w:rsidRPr="00CD06C1" w:rsidRDefault="009722B7" w:rsidP="009722B7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D06C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0E4F267D" w14:textId="77777777" w:rsidR="00CD06C1" w:rsidRPr="00CD06C1" w:rsidRDefault="00CD06C1" w:rsidP="00CD06C1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CD06C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Měření č. 4</w:t>
            </w:r>
          </w:p>
          <w:p w14:paraId="0D844056" w14:textId="77777777" w:rsidR="00CD06C1" w:rsidRPr="00CD06C1" w:rsidRDefault="00CD06C1" w:rsidP="00CD06C1">
            <w:pPr>
              <w:rPr>
                <w:rFonts w:cstheme="minorHAnsi"/>
              </w:rPr>
            </w:pPr>
            <w:r w:rsidRPr="00CD06C1">
              <w:rPr>
                <w:rFonts w:cstheme="minorHAnsi"/>
              </w:rPr>
              <w:t xml:space="preserve">Papírová podložka s </w:t>
            </w:r>
            <w:proofErr w:type="spellStart"/>
            <w:r w:rsidRPr="00CD06C1">
              <w:rPr>
                <w:rFonts w:cstheme="minorHAnsi"/>
              </w:rPr>
              <w:t>foxingem</w:t>
            </w:r>
            <w:proofErr w:type="spellEnd"/>
            <w:r w:rsidRPr="00CD06C1">
              <w:rPr>
                <w:rFonts w:cstheme="minorHAnsi"/>
              </w:rPr>
              <w:t xml:space="preserve"> </w:t>
            </w:r>
          </w:p>
          <w:p w14:paraId="25A4DC31" w14:textId="77777777" w:rsidR="00CD06C1" w:rsidRPr="00CD06C1" w:rsidRDefault="00CD06C1" w:rsidP="00CD06C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D06C1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409FF913" w14:textId="77777777" w:rsidR="00CD06C1" w:rsidRPr="00CD06C1" w:rsidRDefault="00CD06C1" w:rsidP="00CD06C1">
            <w:pPr>
              <w:pStyle w:val="a"/>
              <w:rPr>
                <w:rStyle w:val="StylKurzva"/>
                <w:rFonts w:asciiTheme="minorHAnsi" w:hAnsiTheme="minorHAnsi" w:cstheme="minorHAnsi"/>
                <w:iCs w:val="0"/>
                <w:szCs w:val="22"/>
              </w:rPr>
            </w:pPr>
            <w:r w:rsidRPr="00CD06C1">
              <w:rPr>
                <w:rStyle w:val="StylKurzva"/>
                <w:rFonts w:asciiTheme="minorHAnsi" w:hAnsiTheme="minorHAnsi" w:cstheme="minorHAnsi"/>
                <w:iCs w:val="0"/>
                <w:szCs w:val="22"/>
              </w:rPr>
              <w:t>Naměřené spektrum</w:t>
            </w:r>
          </w:p>
          <w:p w14:paraId="54232D5C" w14:textId="57B459F9" w:rsidR="00CD06C1" w:rsidRPr="00CD06C1" w:rsidRDefault="00CD06C1" w:rsidP="00CD06C1">
            <w:pPr>
              <w:rPr>
                <w:rFonts w:cstheme="minorHAnsi"/>
              </w:rPr>
            </w:pPr>
            <w:r w:rsidRPr="00CD06C1">
              <w:rPr>
                <w:rFonts w:cstheme="minorHAnsi"/>
                <w:noProof/>
              </w:rPr>
              <w:drawing>
                <wp:inline distT="0" distB="0" distL="0" distR="0" wp14:anchorId="3107AB9B" wp14:editId="6CDF906B">
                  <wp:extent cx="5943600" cy="25908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900BFE" w14:textId="77777777" w:rsidR="00CD06C1" w:rsidRPr="00CD06C1" w:rsidRDefault="00CD06C1" w:rsidP="00CD06C1">
            <w:pPr>
              <w:pStyle w:val="a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CD06C1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Prvkové složení</w:t>
            </w:r>
          </w:p>
          <w:p w14:paraId="05290CDB" w14:textId="77777777" w:rsidR="00CD06C1" w:rsidRPr="00CD06C1" w:rsidRDefault="00CD06C1" w:rsidP="00CD06C1">
            <w:pPr>
              <w:rPr>
                <w:rFonts w:cstheme="minorHAnsi"/>
              </w:rPr>
            </w:pPr>
            <w:r w:rsidRPr="00CD06C1">
              <w:rPr>
                <w:rFonts w:cstheme="minorHAnsi"/>
              </w:rPr>
              <w:t xml:space="preserve">Převládající prvky: K, Ca, </w:t>
            </w:r>
            <w:proofErr w:type="spellStart"/>
            <w:r w:rsidRPr="00CD06C1">
              <w:rPr>
                <w:rFonts w:cstheme="minorHAnsi"/>
              </w:rPr>
              <w:t>Fe</w:t>
            </w:r>
            <w:proofErr w:type="spellEnd"/>
            <w:r w:rsidRPr="00CD06C1">
              <w:rPr>
                <w:rFonts w:cstheme="minorHAnsi"/>
              </w:rPr>
              <w:t xml:space="preserve">, </w:t>
            </w:r>
            <w:proofErr w:type="spellStart"/>
            <w:r w:rsidRPr="00CD06C1">
              <w:rPr>
                <w:rFonts w:cstheme="minorHAnsi"/>
              </w:rPr>
              <w:t>Pb</w:t>
            </w:r>
            <w:proofErr w:type="spellEnd"/>
          </w:p>
          <w:p w14:paraId="12DEF186" w14:textId="4C65F4C8" w:rsidR="00CD06C1" w:rsidRPr="00CD06C1" w:rsidRDefault="00CD06C1" w:rsidP="00CD06C1">
            <w:pPr>
              <w:rPr>
                <w:rFonts w:cstheme="minorHAnsi"/>
              </w:rPr>
            </w:pPr>
            <w:r w:rsidRPr="00CD06C1">
              <w:rPr>
                <w:rFonts w:cstheme="minorHAnsi"/>
              </w:rPr>
              <w:t>Prvky</w:t>
            </w:r>
            <w:r>
              <w:rPr>
                <w:rFonts w:cstheme="minorHAnsi"/>
              </w:rPr>
              <w:t>,</w:t>
            </w:r>
            <w:r w:rsidRPr="00CD06C1">
              <w:rPr>
                <w:rFonts w:cstheme="minorHAnsi"/>
              </w:rPr>
              <w:t xml:space="preserve"> u kterých množství nelze odhadnout: Al, Si, P, S</w:t>
            </w:r>
          </w:p>
          <w:p w14:paraId="0DE44B7E" w14:textId="77777777" w:rsidR="00CD06C1" w:rsidRPr="00CD06C1" w:rsidRDefault="00CD06C1" w:rsidP="00CD06C1">
            <w:pPr>
              <w:rPr>
                <w:rFonts w:cstheme="minorHAnsi"/>
              </w:rPr>
            </w:pPr>
            <w:r w:rsidRPr="00CD06C1">
              <w:rPr>
                <w:rFonts w:cstheme="minorHAnsi"/>
              </w:rPr>
              <w:t xml:space="preserve">Prvky zastoupené v malém až stopovém množství: Ti, </w:t>
            </w:r>
            <w:proofErr w:type="spellStart"/>
            <w:r w:rsidRPr="00CD06C1">
              <w:rPr>
                <w:rFonts w:cstheme="minorHAnsi"/>
              </w:rPr>
              <w:t>Mn</w:t>
            </w:r>
            <w:proofErr w:type="spellEnd"/>
            <w:r w:rsidRPr="00CD06C1">
              <w:rPr>
                <w:rFonts w:cstheme="minorHAnsi"/>
              </w:rPr>
              <w:t xml:space="preserve">, </w:t>
            </w:r>
            <w:proofErr w:type="spellStart"/>
            <w:r w:rsidRPr="00CD06C1">
              <w:rPr>
                <w:rFonts w:cstheme="minorHAnsi"/>
              </w:rPr>
              <w:t>Cu</w:t>
            </w:r>
            <w:proofErr w:type="spellEnd"/>
            <w:r w:rsidRPr="00CD06C1">
              <w:rPr>
                <w:rFonts w:cstheme="minorHAnsi"/>
              </w:rPr>
              <w:t>, Zn, As</w:t>
            </w:r>
          </w:p>
          <w:p w14:paraId="70D32FDC" w14:textId="77777777" w:rsidR="00CD06C1" w:rsidRDefault="00CD06C1" w:rsidP="00CD06C1">
            <w:pPr>
              <w:rPr>
                <w:rFonts w:cstheme="minorHAnsi"/>
              </w:rPr>
            </w:pPr>
            <w:r w:rsidRPr="00CD06C1">
              <w:rPr>
                <w:rFonts w:cstheme="minorHAnsi"/>
              </w:rPr>
              <w:t>Pásy prvků Ti – Ba se překrývají a v takto malém množství nelze tyto prvky jednoznačně rozlišit</w:t>
            </w:r>
            <w:r>
              <w:rPr>
                <w:rFonts w:cstheme="minorHAnsi"/>
              </w:rPr>
              <w:t>.</w:t>
            </w:r>
          </w:p>
          <w:p w14:paraId="0A30E1E4" w14:textId="2169BF0E" w:rsidR="00CD06C1" w:rsidRPr="00CD06C1" w:rsidRDefault="00CD06C1" w:rsidP="00CD06C1">
            <w:pPr>
              <w:rPr>
                <w:rFonts w:cstheme="minorHAnsi"/>
              </w:rPr>
            </w:pPr>
            <w:r w:rsidRPr="00CD06C1">
              <w:rPr>
                <w:rFonts w:cstheme="minorHAnsi"/>
              </w:rPr>
              <w:t xml:space="preserve"> </w:t>
            </w:r>
          </w:p>
          <w:p w14:paraId="10569563" w14:textId="77777777" w:rsidR="00CD06C1" w:rsidRPr="00CD06C1" w:rsidRDefault="00CD06C1" w:rsidP="00CD06C1">
            <w:pPr>
              <w:pStyle w:val="a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CD06C1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64ADBB39" w14:textId="77777777" w:rsidR="00CD06C1" w:rsidRPr="00CD06C1" w:rsidRDefault="00CD06C1" w:rsidP="00CD06C1">
            <w:pPr>
              <w:rPr>
                <w:rFonts w:cstheme="minorHAnsi"/>
              </w:rPr>
            </w:pPr>
            <w:r w:rsidRPr="00CD06C1">
              <w:rPr>
                <w:rFonts w:cstheme="minorHAnsi"/>
              </w:rPr>
              <w:t>Papírová podložka obsahovala řadu anorganických látek. Pravděpodobně se mohlo jednat úpravu papírové podložky (nejspíše olovnatá běloba, uhličitany nebo sírany vápenaté, pigmenty na bázi železa a hlinitokřemičitanů – okry, nebo nečistoty: sloučeniny titanu, mědi, zinku a arsenu)</w:t>
            </w:r>
          </w:p>
          <w:p w14:paraId="199B5B86" w14:textId="77F465C0" w:rsidR="00DB030D" w:rsidRPr="00CD06C1" w:rsidRDefault="00CD06C1" w:rsidP="00CD06C1">
            <w:pPr>
              <w:rPr>
                <w:rFonts w:cstheme="minorHAnsi"/>
              </w:rPr>
            </w:pPr>
            <w:r w:rsidRPr="00CD06C1">
              <w:rPr>
                <w:rFonts w:cstheme="minorHAnsi"/>
              </w:rPr>
              <w:br w:type="page"/>
            </w:r>
          </w:p>
          <w:p w14:paraId="458C6A33" w14:textId="362C7193" w:rsidR="0065280A" w:rsidRPr="00CD06C1" w:rsidRDefault="009722B7" w:rsidP="009722B7">
            <w:pPr>
              <w:rPr>
                <w:rFonts w:cstheme="minorHAnsi"/>
              </w:rPr>
            </w:pPr>
            <w:r w:rsidRPr="00CD06C1">
              <w:rPr>
                <w:rFonts w:cstheme="minorHAnsi"/>
              </w:rPr>
              <w:br w:type="page"/>
            </w:r>
          </w:p>
          <w:p w14:paraId="0C2FD7DA" w14:textId="3DF31DEC" w:rsidR="009722B7" w:rsidRPr="00CD06C1" w:rsidRDefault="009722B7" w:rsidP="009722B7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D06C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2CFC9B7" w14:textId="77777777" w:rsidR="009722B7" w:rsidRPr="00CD06C1" w:rsidRDefault="009722B7" w:rsidP="009722B7">
            <w:pPr>
              <w:rPr>
                <w:rFonts w:cstheme="minorHAnsi"/>
              </w:rPr>
            </w:pPr>
          </w:p>
          <w:p w14:paraId="36D30144" w14:textId="1EBE8FB9" w:rsidR="0065280A" w:rsidRPr="00CD06C1" w:rsidRDefault="009722B7" w:rsidP="009722B7">
            <w:pPr>
              <w:rPr>
                <w:rFonts w:cstheme="minorHAnsi"/>
              </w:rPr>
            </w:pPr>
            <w:r w:rsidRPr="00CD06C1">
              <w:rPr>
                <w:rFonts w:cstheme="minorHAnsi"/>
                <w:lang w:eastAsia="x-none"/>
              </w:rPr>
              <w:t xml:space="preserve">Metodou XRF se nepodařilo zjistit příčinu vzniku </w:t>
            </w:r>
            <w:proofErr w:type="spellStart"/>
            <w:r w:rsidRPr="00CD06C1">
              <w:rPr>
                <w:rFonts w:cstheme="minorHAnsi"/>
                <w:lang w:eastAsia="x-none"/>
              </w:rPr>
              <w:t>foxingu</w:t>
            </w:r>
            <w:proofErr w:type="spellEnd"/>
            <w:r w:rsidR="002829E0" w:rsidRPr="00CD06C1">
              <w:rPr>
                <w:rFonts w:cstheme="minorHAnsi"/>
                <w:lang w:eastAsia="x-none"/>
              </w:rPr>
              <w:t>.</w:t>
            </w:r>
          </w:p>
          <w:p w14:paraId="1470A77E" w14:textId="4A83216F" w:rsidR="0065280A" w:rsidRPr="00CD06C1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CD06C1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722B7" w:rsidRPr="00CD06C1" w14:paraId="6588E497" w14:textId="77777777" w:rsidTr="00CF54D3">
        <w:tc>
          <w:tcPr>
            <w:tcW w:w="10060" w:type="dxa"/>
          </w:tcPr>
          <w:p w14:paraId="6A3A9C3E" w14:textId="77777777" w:rsidR="00AA48FC" w:rsidRPr="00CD06C1" w:rsidRDefault="00AA48FC" w:rsidP="00821499">
            <w:pPr>
              <w:rPr>
                <w:rFonts w:cstheme="minorHAnsi"/>
                <w:b/>
              </w:rPr>
            </w:pPr>
            <w:r w:rsidRPr="00CD06C1">
              <w:rPr>
                <w:rFonts w:cstheme="minorHAnsi"/>
                <w:b/>
              </w:rPr>
              <w:t>Fotodokumentace analýzy</w:t>
            </w:r>
          </w:p>
        </w:tc>
      </w:tr>
      <w:tr w:rsidR="00DB030D" w:rsidRPr="00CD06C1" w14:paraId="24BB7D60" w14:textId="77777777" w:rsidTr="00CF54D3">
        <w:tc>
          <w:tcPr>
            <w:tcW w:w="10060" w:type="dxa"/>
          </w:tcPr>
          <w:p w14:paraId="4FB66E8A" w14:textId="77777777" w:rsidR="00AA48FC" w:rsidRPr="00CD06C1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CD06C1" w:rsidRDefault="0022194F" w:rsidP="00821499">
      <w:pPr>
        <w:spacing w:line="240" w:lineRule="auto"/>
        <w:rPr>
          <w:rFonts w:cstheme="minorHAnsi"/>
        </w:rPr>
      </w:pPr>
    </w:p>
    <w:sectPr w:rsidR="0022194F" w:rsidRPr="00CD06C1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272F" w14:textId="77777777" w:rsidR="002439C8" w:rsidRDefault="002439C8" w:rsidP="00AA48FC">
      <w:pPr>
        <w:spacing w:after="0" w:line="240" w:lineRule="auto"/>
      </w:pPr>
      <w:r>
        <w:separator/>
      </w:r>
    </w:p>
  </w:endnote>
  <w:endnote w:type="continuationSeparator" w:id="0">
    <w:p w14:paraId="4BBEA355" w14:textId="77777777" w:rsidR="002439C8" w:rsidRDefault="002439C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9517" w14:textId="77777777" w:rsidR="002439C8" w:rsidRDefault="002439C8" w:rsidP="00AA48FC">
      <w:pPr>
        <w:spacing w:after="0" w:line="240" w:lineRule="auto"/>
      </w:pPr>
      <w:r>
        <w:separator/>
      </w:r>
    </w:p>
  </w:footnote>
  <w:footnote w:type="continuationSeparator" w:id="0">
    <w:p w14:paraId="114D59E5" w14:textId="77777777" w:rsidR="002439C8" w:rsidRDefault="002439C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E178C"/>
    <w:rsid w:val="0021097B"/>
    <w:rsid w:val="0022194F"/>
    <w:rsid w:val="002439C8"/>
    <w:rsid w:val="002829E0"/>
    <w:rsid w:val="002B7C0A"/>
    <w:rsid w:val="003449DF"/>
    <w:rsid w:val="003601F1"/>
    <w:rsid w:val="003D0950"/>
    <w:rsid w:val="00494840"/>
    <w:rsid w:val="004D0FEC"/>
    <w:rsid w:val="005A54E0"/>
    <w:rsid w:val="005C155B"/>
    <w:rsid w:val="0065280A"/>
    <w:rsid w:val="007D14A9"/>
    <w:rsid w:val="00821499"/>
    <w:rsid w:val="008A72BE"/>
    <w:rsid w:val="009722B7"/>
    <w:rsid w:val="009A03AE"/>
    <w:rsid w:val="009E31E6"/>
    <w:rsid w:val="00AA48FC"/>
    <w:rsid w:val="00B561E2"/>
    <w:rsid w:val="00B90C16"/>
    <w:rsid w:val="00C30ACE"/>
    <w:rsid w:val="00C657DB"/>
    <w:rsid w:val="00C74C8C"/>
    <w:rsid w:val="00CC1EA8"/>
    <w:rsid w:val="00CD06C1"/>
    <w:rsid w:val="00CF54D3"/>
    <w:rsid w:val="00D6299B"/>
    <w:rsid w:val="00D94E28"/>
    <w:rsid w:val="00DB030D"/>
    <w:rsid w:val="00EB0453"/>
    <w:rsid w:val="00FA7FC8"/>
    <w:rsid w:val="00FB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Kurzva">
    <w:name w:val="Styl Kurzíva"/>
    <w:rsid w:val="009722B7"/>
    <w:rPr>
      <w:i/>
      <w:iCs/>
    </w:rPr>
  </w:style>
  <w:style w:type="paragraph" w:styleId="a">
    <w:basedOn w:val="Normln"/>
    <w:next w:val="Normln"/>
    <w:qFormat/>
    <w:rsid w:val="00CD06C1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Podnadpis"/>
    <w:rsid w:val="009722B7"/>
    <w:rPr>
      <w:rFonts w:ascii="Arial" w:eastAsia="Times New Roman" w:hAnsi="Arial" w:cs="Times New Roman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9722B7"/>
    <w:pPr>
      <w:numPr>
        <w:ilvl w:val="1"/>
      </w:numPr>
      <w:spacing w:after="160"/>
    </w:pPr>
    <w:rPr>
      <w:rFonts w:ascii="Arial" w:eastAsia="Times New Roman" w:hAnsi="Arial" w:cs="Times New Roman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722B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2022-08-24T08:31:00Z</dcterms:created>
  <dcterms:modified xsi:type="dcterms:W3CDTF">2022-08-24T08:32:00Z</dcterms:modified>
</cp:coreProperties>
</file>