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C718C" w:rsidRDefault="00C30AC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2844FE" w:rsidRPr="007C718C" w14:paraId="308E4BCF" w14:textId="77777777" w:rsidTr="00CF54D3">
        <w:tc>
          <w:tcPr>
            <w:tcW w:w="4606" w:type="dxa"/>
          </w:tcPr>
          <w:p w14:paraId="42DD7B2F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Archivní číslo vzorku</w:t>
            </w:r>
          </w:p>
        </w:tc>
        <w:tc>
          <w:tcPr>
            <w:tcW w:w="5454" w:type="dxa"/>
          </w:tcPr>
          <w:p w14:paraId="45CBA539" w14:textId="0EE5F0C1" w:rsidR="0022194F" w:rsidRPr="007C718C" w:rsidRDefault="002844FE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>877</w:t>
            </w:r>
            <w:r w:rsidR="007C718C" w:rsidRPr="007C718C">
              <w:rPr>
                <w:rFonts w:cstheme="minorHAnsi"/>
                <w:color w:val="000000" w:themeColor="text1"/>
              </w:rPr>
              <w:t>9</w:t>
            </w:r>
          </w:p>
        </w:tc>
      </w:tr>
      <w:tr w:rsidR="002844FE" w:rsidRPr="007C718C" w14:paraId="616D8CF9" w14:textId="77777777" w:rsidTr="00CF54D3">
        <w:tc>
          <w:tcPr>
            <w:tcW w:w="4606" w:type="dxa"/>
          </w:tcPr>
          <w:p w14:paraId="5DFEFE58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A22D636" w:rsidR="0022194F" w:rsidRPr="007C718C" w:rsidRDefault="007C718C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>5</w:t>
            </w:r>
          </w:p>
        </w:tc>
      </w:tr>
      <w:tr w:rsidR="002844FE" w:rsidRPr="007C718C" w14:paraId="106D8ED7" w14:textId="77777777" w:rsidTr="00CF54D3">
        <w:tc>
          <w:tcPr>
            <w:tcW w:w="4606" w:type="dxa"/>
          </w:tcPr>
          <w:p w14:paraId="42C61C07" w14:textId="77777777" w:rsidR="00AA48FC" w:rsidRPr="007C718C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 xml:space="preserve">Pořadové číslo karty vzorku v </w:t>
            </w:r>
            <w:r w:rsidR="000A6440" w:rsidRPr="007C718C">
              <w:rPr>
                <w:rFonts w:cstheme="minorHAnsi"/>
                <w:b/>
                <w:color w:val="000000" w:themeColor="text1"/>
              </w:rPr>
              <w:t>databázi</w:t>
            </w:r>
          </w:p>
        </w:tc>
        <w:tc>
          <w:tcPr>
            <w:tcW w:w="5454" w:type="dxa"/>
          </w:tcPr>
          <w:p w14:paraId="452DFDC7" w14:textId="79D33103" w:rsidR="00AA48FC" w:rsidRPr="007C718C" w:rsidRDefault="002844FE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>10</w:t>
            </w:r>
            <w:r w:rsidR="00A8112A" w:rsidRPr="007C718C">
              <w:rPr>
                <w:rFonts w:cstheme="minorHAnsi"/>
                <w:color w:val="000000" w:themeColor="text1"/>
              </w:rPr>
              <w:t>8</w:t>
            </w:r>
            <w:r w:rsidR="007C718C" w:rsidRPr="007C718C">
              <w:rPr>
                <w:rFonts w:cstheme="minorHAnsi"/>
                <w:color w:val="000000" w:themeColor="text1"/>
              </w:rPr>
              <w:t>2</w:t>
            </w:r>
          </w:p>
        </w:tc>
      </w:tr>
      <w:tr w:rsidR="002844FE" w:rsidRPr="007C718C" w14:paraId="32CF643C" w14:textId="77777777" w:rsidTr="00CF54D3">
        <w:tc>
          <w:tcPr>
            <w:tcW w:w="4606" w:type="dxa"/>
          </w:tcPr>
          <w:p w14:paraId="560D95E3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C718C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7C718C" w14:paraId="7F8D2B97" w14:textId="77777777" w:rsidTr="00CF54D3">
        <w:tc>
          <w:tcPr>
            <w:tcW w:w="4606" w:type="dxa"/>
          </w:tcPr>
          <w:p w14:paraId="59451275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Objekt</w:t>
            </w:r>
          </w:p>
        </w:tc>
        <w:tc>
          <w:tcPr>
            <w:tcW w:w="5454" w:type="dxa"/>
          </w:tcPr>
          <w:p w14:paraId="49E20957" w14:textId="4A2CBD99" w:rsidR="0022194F" w:rsidRPr="007C718C" w:rsidRDefault="002844FE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 xml:space="preserve">Kniha KANCIONÁL, res. </w:t>
            </w:r>
            <w:proofErr w:type="spellStart"/>
            <w:r w:rsidRPr="007C718C">
              <w:rPr>
                <w:rFonts w:cstheme="minorHAnsi"/>
                <w:color w:val="000000" w:themeColor="text1"/>
              </w:rPr>
              <w:t>Barbuščáková</w:t>
            </w:r>
            <w:proofErr w:type="spellEnd"/>
          </w:p>
        </w:tc>
      </w:tr>
      <w:tr w:rsidR="002844FE" w:rsidRPr="007C718C" w14:paraId="54033E58" w14:textId="77777777" w:rsidTr="00CF54D3">
        <w:tc>
          <w:tcPr>
            <w:tcW w:w="4606" w:type="dxa"/>
          </w:tcPr>
          <w:p w14:paraId="65CE29A7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2844FE" w:rsidRPr="007C718C" w14:paraId="2AAAC7F6" w14:textId="77777777" w:rsidTr="002844FE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E840F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CF084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D337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b/>
                      <w:bCs/>
                      <w:color w:val="000000" w:themeColor="text1"/>
                      <w:lang w:eastAsia="cs-CZ"/>
                    </w:rPr>
                    <w:t>Popis</w:t>
                  </w:r>
                </w:p>
              </w:tc>
            </w:tr>
            <w:tr w:rsidR="002844FE" w:rsidRPr="007C718C" w14:paraId="446A191B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6002E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1E06A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B3E84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33 papírová podložka</w:t>
                  </w:r>
                </w:p>
              </w:tc>
            </w:tr>
            <w:tr w:rsidR="002844FE" w:rsidRPr="007C718C" w14:paraId="04BC941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201C4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A97B1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32D2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List str. 1 papírová podložka</w:t>
                  </w:r>
                </w:p>
              </w:tc>
            </w:tr>
            <w:tr w:rsidR="002844FE" w:rsidRPr="007C718C" w14:paraId="49D422B8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A646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9BCCC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CB122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Křidélko</w:t>
                  </w:r>
                </w:p>
              </w:tc>
            </w:tr>
            <w:tr w:rsidR="002844FE" w:rsidRPr="007C718C" w14:paraId="0BE8EC7D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BD9D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28E4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B282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Nit – </w:t>
                  </w: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mezivazní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 xml:space="preserve"> přelep</w:t>
                  </w:r>
                </w:p>
              </w:tc>
            </w:tr>
            <w:tr w:rsidR="002844FE" w:rsidRPr="007C718C" w14:paraId="2EFBD611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520ED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CC957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4CCA5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Motouz vaz první od spodu</w:t>
                  </w:r>
                </w:p>
              </w:tc>
            </w:tr>
            <w:tr w:rsidR="002844FE" w:rsidRPr="007C718C" w14:paraId="3526727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00D64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662F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2DD09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Nit šití</w:t>
                  </w:r>
                </w:p>
              </w:tc>
            </w:tr>
            <w:tr w:rsidR="002844FE" w:rsidRPr="007C718C" w14:paraId="5B225EF5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087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54EF7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31DFD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ze hřbetu</w:t>
                  </w:r>
                </w:p>
              </w:tc>
            </w:tr>
            <w:tr w:rsidR="002844FE" w:rsidRPr="007C718C" w14:paraId="16E2A61E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1B3FF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130E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8782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C9F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Useň řemínek</w:t>
                  </w:r>
                </w:p>
              </w:tc>
            </w:tr>
            <w:tr w:rsidR="002844FE" w:rsidRPr="007C718C" w14:paraId="3E4D2A0C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B8506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EC88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DD78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str. 226</w:t>
                  </w:r>
                </w:p>
              </w:tc>
            </w:tr>
            <w:tr w:rsidR="002844FE" w:rsidRPr="007C718C" w14:paraId="754B3683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2E5F4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8214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71B33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I záhlaví rub str. 226</w:t>
                  </w:r>
                </w:p>
              </w:tc>
            </w:tr>
            <w:tr w:rsidR="002844FE" w:rsidRPr="007C718C" w14:paraId="62551CC9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72843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891A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8077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Písmeno H rub str. 238</w:t>
                  </w:r>
                </w:p>
              </w:tc>
            </w:tr>
            <w:tr w:rsidR="002844FE" w:rsidRPr="007C718C" w14:paraId="77C5943A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E36C3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DEAF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C58D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Ořízka str. 238</w:t>
                  </w:r>
                </w:p>
              </w:tc>
            </w:tr>
            <w:tr w:rsidR="002844FE" w:rsidRPr="007C718C" w14:paraId="2EBB14D2" w14:textId="77777777" w:rsidTr="002844FE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563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proofErr w:type="spellStart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Vz</w:t>
                  </w:r>
                  <w:proofErr w:type="spellEnd"/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6B97" w14:textId="77777777" w:rsidR="002844FE" w:rsidRPr="007C718C" w:rsidRDefault="002844FE" w:rsidP="002844F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8806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7DF6" w14:textId="77777777" w:rsidR="002844FE" w:rsidRPr="007C718C" w:rsidRDefault="002844FE" w:rsidP="002844F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</w:pPr>
                  <w:r w:rsidRPr="007C718C">
                    <w:rPr>
                      <w:rFonts w:eastAsia="Times New Roman" w:cstheme="minorHAnsi"/>
                      <w:color w:val="000000" w:themeColor="text1"/>
                      <w:lang w:eastAsia="cs-CZ"/>
                    </w:rPr>
                    <w:t>Číslování 1 str. 226</w:t>
                  </w:r>
                </w:p>
              </w:tc>
            </w:tr>
          </w:tbl>
          <w:p w14:paraId="3120D7CA" w14:textId="77777777" w:rsidR="0022194F" w:rsidRPr="007C718C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7C718C" w14:paraId="5E1A21DD" w14:textId="77777777" w:rsidTr="00CF54D3">
        <w:tc>
          <w:tcPr>
            <w:tcW w:w="4606" w:type="dxa"/>
          </w:tcPr>
          <w:p w14:paraId="1B7B8745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Místo odběru foto</w:t>
            </w:r>
          </w:p>
        </w:tc>
        <w:tc>
          <w:tcPr>
            <w:tcW w:w="5454" w:type="dxa"/>
          </w:tcPr>
          <w:p w14:paraId="6D01189D" w14:textId="7ED53D37" w:rsidR="0022194F" w:rsidRPr="007C718C" w:rsidRDefault="002844FE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noProof/>
                <w:color w:val="000000" w:themeColor="text1"/>
                <w:lang w:eastAsia="x-none"/>
              </w:rPr>
              <w:drawing>
                <wp:inline distT="0" distB="0" distL="0" distR="0" wp14:anchorId="130A9B6E" wp14:editId="2B56C465">
                  <wp:extent cx="4000500" cy="2667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FE" w:rsidRPr="007C718C" w14:paraId="0ACABA34" w14:textId="77777777" w:rsidTr="00CF54D3">
        <w:tc>
          <w:tcPr>
            <w:tcW w:w="4606" w:type="dxa"/>
          </w:tcPr>
          <w:p w14:paraId="2B920B9B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Typ díla</w:t>
            </w:r>
          </w:p>
        </w:tc>
        <w:tc>
          <w:tcPr>
            <w:tcW w:w="5454" w:type="dxa"/>
          </w:tcPr>
          <w:p w14:paraId="1CD3F780" w14:textId="60082D04" w:rsidR="0022194F" w:rsidRPr="007C718C" w:rsidRDefault="002844FE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>Kniha</w:t>
            </w:r>
          </w:p>
        </w:tc>
      </w:tr>
      <w:tr w:rsidR="002844FE" w:rsidRPr="007C718C" w14:paraId="7715CB8F" w14:textId="77777777" w:rsidTr="00CF54D3">
        <w:tc>
          <w:tcPr>
            <w:tcW w:w="4606" w:type="dxa"/>
          </w:tcPr>
          <w:p w14:paraId="1E56020F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C718C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7C718C" w14:paraId="20A918C5" w14:textId="77777777" w:rsidTr="00CF54D3">
        <w:tc>
          <w:tcPr>
            <w:tcW w:w="4606" w:type="dxa"/>
          </w:tcPr>
          <w:p w14:paraId="1A2F26B6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Datace</w:t>
            </w:r>
            <w:r w:rsidR="00AA48FC" w:rsidRPr="007C718C">
              <w:rPr>
                <w:rFonts w:cstheme="minorHAnsi"/>
                <w:b/>
                <w:color w:val="000000" w:themeColor="text1"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7C718C" w:rsidRDefault="0022194F" w:rsidP="00821499">
            <w:pPr>
              <w:rPr>
                <w:rFonts w:cstheme="minorHAnsi"/>
                <w:color w:val="000000" w:themeColor="text1"/>
              </w:rPr>
            </w:pPr>
          </w:p>
        </w:tc>
      </w:tr>
      <w:tr w:rsidR="002844FE" w:rsidRPr="007C718C" w14:paraId="0BF9C387" w14:textId="77777777" w:rsidTr="00CF54D3">
        <w:tc>
          <w:tcPr>
            <w:tcW w:w="4606" w:type="dxa"/>
          </w:tcPr>
          <w:p w14:paraId="12280DD1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Zpracovatel analýzy</w:t>
            </w:r>
          </w:p>
        </w:tc>
        <w:tc>
          <w:tcPr>
            <w:tcW w:w="5454" w:type="dxa"/>
          </w:tcPr>
          <w:p w14:paraId="25A6D302" w14:textId="18A4345E" w:rsidR="0022194F" w:rsidRPr="007C718C" w:rsidRDefault="002844FE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>Hurtová Alena</w:t>
            </w:r>
          </w:p>
        </w:tc>
      </w:tr>
      <w:tr w:rsidR="002844FE" w:rsidRPr="007C718C" w14:paraId="3B388C43" w14:textId="77777777" w:rsidTr="00CF54D3">
        <w:tc>
          <w:tcPr>
            <w:tcW w:w="4606" w:type="dxa"/>
          </w:tcPr>
          <w:p w14:paraId="07CED6AE" w14:textId="77777777" w:rsidR="0022194F" w:rsidRPr="007C718C" w:rsidRDefault="0022194F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Datum zpracování zprávy</w:t>
            </w:r>
            <w:r w:rsidR="00AA48FC" w:rsidRPr="007C718C">
              <w:rPr>
                <w:rFonts w:cstheme="minorHAnsi"/>
                <w:b/>
                <w:color w:val="000000" w:themeColor="text1"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FDBFFDB" w:rsidR="0022194F" w:rsidRPr="007C718C" w:rsidRDefault="002844FE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>14. 8. 2017</w:t>
            </w:r>
          </w:p>
        </w:tc>
      </w:tr>
      <w:tr w:rsidR="002844FE" w:rsidRPr="007C718C" w14:paraId="39B656B6" w14:textId="77777777" w:rsidTr="00CF54D3">
        <w:tc>
          <w:tcPr>
            <w:tcW w:w="4606" w:type="dxa"/>
          </w:tcPr>
          <w:p w14:paraId="0369BDA3" w14:textId="77777777" w:rsidR="005A54E0" w:rsidRPr="007C718C" w:rsidRDefault="005A54E0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Číslo příslušné zprávy v </w:t>
            </w:r>
            <w:r w:rsidR="000A6440" w:rsidRPr="007C718C">
              <w:rPr>
                <w:rFonts w:cstheme="minorHAnsi"/>
                <w:b/>
                <w:color w:val="000000" w:themeColor="text1"/>
              </w:rPr>
              <w:t>databázi</w:t>
            </w:r>
            <w:r w:rsidRPr="007C718C">
              <w:rPr>
                <w:rFonts w:cstheme="minorHAnsi"/>
                <w:b/>
                <w:color w:val="000000" w:themeColor="text1"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82A5963" w:rsidR="005A54E0" w:rsidRPr="007C718C" w:rsidRDefault="002844FE" w:rsidP="00821499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>2017_6</w:t>
            </w:r>
          </w:p>
        </w:tc>
      </w:tr>
    </w:tbl>
    <w:p w14:paraId="2329459B" w14:textId="77777777" w:rsidR="00AA48FC" w:rsidRPr="007C718C" w:rsidRDefault="00AA48FC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7C718C" w14:paraId="5F13C4C5" w14:textId="77777777" w:rsidTr="00CF54D3">
        <w:tc>
          <w:tcPr>
            <w:tcW w:w="10060" w:type="dxa"/>
          </w:tcPr>
          <w:p w14:paraId="01601BB6" w14:textId="77777777" w:rsidR="00AA48FC" w:rsidRPr="007C718C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Výsledky analýzy</w:t>
            </w:r>
          </w:p>
        </w:tc>
      </w:tr>
      <w:tr w:rsidR="00AA48FC" w:rsidRPr="007C718C" w14:paraId="40D63742" w14:textId="77777777" w:rsidTr="00CF54D3">
        <w:tc>
          <w:tcPr>
            <w:tcW w:w="10060" w:type="dxa"/>
          </w:tcPr>
          <w:p w14:paraId="1C89CE2F" w14:textId="77777777" w:rsidR="00AA48FC" w:rsidRPr="007C718C" w:rsidRDefault="00AA48FC" w:rsidP="00821499">
            <w:pPr>
              <w:rPr>
                <w:rFonts w:cstheme="minorHAnsi"/>
                <w:color w:val="000000" w:themeColor="text1"/>
              </w:rPr>
            </w:pPr>
          </w:p>
          <w:p w14:paraId="755790E0" w14:textId="77777777" w:rsidR="007C718C" w:rsidRPr="007C718C" w:rsidRDefault="007C718C" w:rsidP="007C718C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7C718C">
              <w:rPr>
                <w:rFonts w:asciiTheme="minorHAnsi" w:hAnsiTheme="minorHAnsi" w:cstheme="minorHAnsi"/>
                <w:szCs w:val="22"/>
                <w:u w:val="single"/>
              </w:rPr>
              <w:t>Vzorek č. 5 (8779)</w:t>
            </w:r>
          </w:p>
          <w:p w14:paraId="3B5DCE19" w14:textId="77777777" w:rsidR="007C718C" w:rsidRPr="007C718C" w:rsidRDefault="007C718C" w:rsidP="007C718C">
            <w:pPr>
              <w:rPr>
                <w:rFonts w:cstheme="minorHAnsi"/>
              </w:rPr>
            </w:pPr>
            <w:r w:rsidRPr="007C718C">
              <w:rPr>
                <w:rFonts w:cstheme="minorHAnsi"/>
              </w:rPr>
              <w:t xml:space="preserve">Motouz vaz první od spodu </w:t>
            </w:r>
          </w:p>
          <w:p w14:paraId="18B85E24" w14:textId="77777777" w:rsidR="007C718C" w:rsidRPr="007C718C" w:rsidRDefault="007C718C" w:rsidP="007C718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C718C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7400425F" w14:textId="77777777" w:rsidR="007C718C" w:rsidRPr="007C718C" w:rsidRDefault="007C718C" w:rsidP="007C718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C718C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7C718C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7C718C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48FF38A9" w14:textId="77777777" w:rsidR="007C718C" w:rsidRPr="007C718C" w:rsidRDefault="007C718C" w:rsidP="007C718C">
            <w:pPr>
              <w:rPr>
                <w:rFonts w:cstheme="minorHAnsi"/>
              </w:rPr>
            </w:pPr>
            <w:r w:rsidRPr="007C718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C718C" w:rsidRPr="007C718C" w14:paraId="16C3D458" w14:textId="77777777" w:rsidTr="00D20462">
              <w:trPr>
                <w:jc w:val="center"/>
              </w:trPr>
              <w:tc>
                <w:tcPr>
                  <w:tcW w:w="2596" w:type="pct"/>
                </w:tcPr>
                <w:p w14:paraId="022D98DE" w14:textId="4A9F4938" w:rsidR="007C718C" w:rsidRPr="007C718C" w:rsidRDefault="007C718C" w:rsidP="007C718C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C718C">
                    <w:rPr>
                      <w:rFonts w:cstheme="minorHAnsi"/>
                      <w:noProof/>
                    </w:rPr>
                    <w:drawing>
                      <wp:inline distT="0" distB="0" distL="0" distR="0" wp14:anchorId="5574B01B" wp14:editId="6BB645C3">
                        <wp:extent cx="2695575" cy="1800225"/>
                        <wp:effectExtent l="0" t="0" r="9525" b="952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A4E3E96" w14:textId="7F4DDAE9" w:rsidR="007C718C" w:rsidRPr="007C718C" w:rsidRDefault="007C718C" w:rsidP="007C718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C718C">
                    <w:rPr>
                      <w:rFonts w:cstheme="minorHAnsi"/>
                      <w:noProof/>
                    </w:rPr>
                    <w:drawing>
                      <wp:inline distT="0" distB="0" distL="0" distR="0" wp14:anchorId="7894E4DB" wp14:editId="7426606B">
                        <wp:extent cx="2695575" cy="1800225"/>
                        <wp:effectExtent l="0" t="0" r="9525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B5E1E6" w14:textId="77777777" w:rsidR="007C718C" w:rsidRPr="007C718C" w:rsidRDefault="007C718C" w:rsidP="007C718C">
            <w:pPr>
              <w:rPr>
                <w:rFonts w:cstheme="minorHAnsi"/>
              </w:rPr>
            </w:pPr>
            <w:r w:rsidRPr="007C718C">
              <w:rPr>
                <w:rFonts w:cstheme="minorHAnsi"/>
              </w:rPr>
              <w:t>Vlákna vzorku měla typické znaky lnu nebo konopí (kolénka, podélné rýhování a vínově červenou barvu po reakci s </w:t>
            </w:r>
            <w:proofErr w:type="spellStart"/>
            <w:r w:rsidRPr="007C718C">
              <w:rPr>
                <w:rFonts w:cstheme="minorHAnsi"/>
              </w:rPr>
              <w:t>Herzbergovým</w:t>
            </w:r>
            <w:proofErr w:type="spellEnd"/>
            <w:r w:rsidRPr="007C718C">
              <w:rPr>
                <w:rFonts w:cstheme="minorHAnsi"/>
              </w:rPr>
              <w:t xml:space="preserve"> činidlem), nejspíše se jednalo o len nebo konopí.</w:t>
            </w:r>
          </w:p>
          <w:p w14:paraId="69A81BA7" w14:textId="13C11831" w:rsidR="007C718C" w:rsidRDefault="007C718C" w:rsidP="007C718C">
            <w:pPr>
              <w:rPr>
                <w:rFonts w:cstheme="minorHAnsi"/>
              </w:rPr>
            </w:pPr>
            <w:r w:rsidRPr="007C718C">
              <w:rPr>
                <w:rFonts w:cstheme="minorHAnsi"/>
              </w:rPr>
              <w:t>Šířka vláken byla cca 13 µm</w:t>
            </w:r>
          </w:p>
          <w:p w14:paraId="71C9CDB0" w14:textId="77777777" w:rsidR="007C718C" w:rsidRPr="007C718C" w:rsidRDefault="007C718C" w:rsidP="007C718C">
            <w:pPr>
              <w:rPr>
                <w:rFonts w:cstheme="minorHAnsi"/>
              </w:rPr>
            </w:pPr>
          </w:p>
          <w:p w14:paraId="7139D378" w14:textId="77777777" w:rsidR="007C718C" w:rsidRPr="007C718C" w:rsidRDefault="007C718C" w:rsidP="007C718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C718C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zkouška </w:t>
            </w:r>
            <w:proofErr w:type="spellStart"/>
            <w:r w:rsidRPr="007C718C">
              <w:rPr>
                <w:rFonts w:asciiTheme="minorHAnsi" w:hAnsiTheme="minorHAnsi" w:cstheme="minorHAnsi"/>
                <w:i w:val="0"/>
                <w:szCs w:val="22"/>
              </w:rPr>
              <w:t>fluoroglucínem</w:t>
            </w:r>
            <w:proofErr w:type="spellEnd"/>
          </w:p>
          <w:p w14:paraId="5272A1D2" w14:textId="77777777" w:rsidR="007C718C" w:rsidRPr="007C718C" w:rsidRDefault="007C718C" w:rsidP="007C718C">
            <w:pPr>
              <w:rPr>
                <w:rFonts w:cstheme="minorHAnsi"/>
              </w:rPr>
            </w:pPr>
            <w:r w:rsidRPr="007C718C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7C718C" w:rsidRPr="007C718C" w14:paraId="716A8ABA" w14:textId="77777777" w:rsidTr="00D20462">
              <w:trPr>
                <w:jc w:val="center"/>
              </w:trPr>
              <w:tc>
                <w:tcPr>
                  <w:tcW w:w="2596" w:type="pct"/>
                </w:tcPr>
                <w:p w14:paraId="12B6DF9E" w14:textId="3EF9E6C7" w:rsidR="007C718C" w:rsidRPr="007C718C" w:rsidRDefault="007C718C" w:rsidP="007C718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7C718C">
                    <w:rPr>
                      <w:rFonts w:cstheme="minorHAnsi"/>
                      <w:noProof/>
                    </w:rPr>
                    <w:drawing>
                      <wp:inline distT="0" distB="0" distL="0" distR="0" wp14:anchorId="031C98BA" wp14:editId="48DC1AB8">
                        <wp:extent cx="2695575" cy="1800225"/>
                        <wp:effectExtent l="0" t="0" r="9525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CAD5A36" w14:textId="51AF07EB" w:rsidR="007C718C" w:rsidRPr="007C718C" w:rsidRDefault="007C718C" w:rsidP="007C718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C718C">
                    <w:rPr>
                      <w:rFonts w:cstheme="minorHAnsi"/>
                      <w:noProof/>
                    </w:rPr>
                    <w:drawing>
                      <wp:inline distT="0" distB="0" distL="0" distR="0" wp14:anchorId="7B1BD216" wp14:editId="52F30FB9">
                        <wp:extent cx="2695575" cy="1800225"/>
                        <wp:effectExtent l="0" t="0" r="9525" b="952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58FBDB" w14:textId="77777777" w:rsidR="007C718C" w:rsidRPr="007C718C" w:rsidRDefault="007C718C" w:rsidP="007C718C">
            <w:pPr>
              <w:rPr>
                <w:rFonts w:cstheme="minorHAnsi"/>
              </w:rPr>
            </w:pPr>
            <w:r w:rsidRPr="007C718C">
              <w:rPr>
                <w:rFonts w:cstheme="minorHAnsi"/>
              </w:rPr>
              <w:t xml:space="preserve">Vlákna vzorku se po reakci s roztokem </w:t>
            </w:r>
            <w:proofErr w:type="spellStart"/>
            <w:r w:rsidRPr="007C718C">
              <w:rPr>
                <w:rFonts w:cstheme="minorHAnsi"/>
              </w:rPr>
              <w:t>fluoroglucínu</w:t>
            </w:r>
            <w:proofErr w:type="spellEnd"/>
            <w:r w:rsidRPr="007C718C">
              <w:rPr>
                <w:rFonts w:cstheme="minorHAnsi"/>
              </w:rPr>
              <w:t xml:space="preserve"> ojediněle vybarvila do růžova. Velmi pravděpodobně se jednalo o konopná vlákna.</w:t>
            </w:r>
          </w:p>
          <w:p w14:paraId="458C6A33" w14:textId="33C2C4D2" w:rsidR="0065280A" w:rsidRPr="007C718C" w:rsidRDefault="007C718C" w:rsidP="007C718C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</w:rPr>
              <w:br w:type="page"/>
            </w:r>
            <w:r w:rsidR="009245B7" w:rsidRPr="007C718C">
              <w:rPr>
                <w:rFonts w:cstheme="minorHAnsi"/>
              </w:rPr>
              <w:br w:type="page"/>
            </w:r>
            <w:r w:rsidR="00A8112A" w:rsidRPr="007C718C">
              <w:rPr>
                <w:rFonts w:cstheme="minorHAnsi"/>
              </w:rPr>
              <w:br w:type="page"/>
            </w:r>
            <w:r w:rsidR="00493F66" w:rsidRPr="007C718C">
              <w:rPr>
                <w:rFonts w:cstheme="minorHAnsi"/>
              </w:rPr>
              <w:br w:type="page"/>
            </w:r>
          </w:p>
          <w:p w14:paraId="3B1C9C77" w14:textId="53AB585F" w:rsidR="002844FE" w:rsidRPr="007C718C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542273F1" w14:textId="3C028A91" w:rsidR="002844FE" w:rsidRPr="007C718C" w:rsidRDefault="002844FE" w:rsidP="002844F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C71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Závěr</w:t>
            </w:r>
          </w:p>
          <w:p w14:paraId="488A9F36" w14:textId="77777777" w:rsidR="002844FE" w:rsidRPr="007C718C" w:rsidRDefault="002844FE" w:rsidP="002844FE">
            <w:pPr>
              <w:rPr>
                <w:rFonts w:cstheme="minorHAnsi"/>
              </w:rPr>
            </w:pPr>
          </w:p>
          <w:p w14:paraId="48C6CBBA" w14:textId="090ABFD9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 xml:space="preserve">Vzorky papírové podložky č. 1, 2 a 3 (8775, 8776 a 8777) byly tvořeny hadrovinou z lněných a konopných vláken. </w:t>
            </w:r>
          </w:p>
          <w:p w14:paraId="7C6EAA84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0D827CFC" w14:textId="3C907D1E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lastRenderedPageBreak/>
              <w:t>Vzorek textilie č. 4 (8778) byl pravděpodobně tvořen lnem a vzorky textilie č. 5 a 6 (8779 a 8780) byly tvořeny konopím.</w:t>
            </w:r>
          </w:p>
          <w:p w14:paraId="0E1CC8C9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2017DED" w14:textId="014F752E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 xml:space="preserve">Vzorky usní č. 7 a 8 (8781 a 8782) obsahovali třísloviny. </w:t>
            </w:r>
          </w:p>
          <w:p w14:paraId="604F14FD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4F0A525" w14:textId="648A1F2E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 xml:space="preserve">Vzorky červených pigmentů č. 9 10, 11 a 12 obsahovaly bílkoviny. </w:t>
            </w:r>
          </w:p>
          <w:p w14:paraId="21DB18C8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46F05B91" w14:textId="1320532D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 xml:space="preserve">Vzorek č. 9 (8802) tvořily převážně pigmenty olova a rumělka. </w:t>
            </w:r>
          </w:p>
          <w:p w14:paraId="5A23997F" w14:textId="77777777" w:rsidR="00434906" w:rsidRPr="007C718C" w:rsidRDefault="00434906" w:rsidP="002844FE">
            <w:pPr>
              <w:rPr>
                <w:rFonts w:cstheme="minorHAnsi"/>
                <w:color w:val="000000" w:themeColor="text1"/>
              </w:rPr>
            </w:pPr>
          </w:p>
          <w:p w14:paraId="25D096A2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 xml:space="preserve">Vzorek č. 11 (8804) tvořily převážně pigmenty olova a vzorek č. 12 (8805) tvořila převážně rumělka. </w:t>
            </w:r>
          </w:p>
          <w:p w14:paraId="106F85F0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E48D7A5" w14:textId="217202A2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 xml:space="preserve">Všechny vzorky obsahovaly menší množství hlinitokřemičitanů a uhličitanu vápenatého. </w:t>
            </w:r>
          </w:p>
          <w:p w14:paraId="2DDBCE67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7B85BA04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  <w:r w:rsidRPr="007C718C">
              <w:rPr>
                <w:rFonts w:cstheme="minorHAnsi"/>
                <w:color w:val="000000" w:themeColor="text1"/>
              </w:rPr>
              <w:t>Složení inkoustu vzorek č. 13 (8808) nebylo identifikováno.</w:t>
            </w:r>
          </w:p>
          <w:p w14:paraId="543E2D01" w14:textId="77777777" w:rsidR="002844FE" w:rsidRPr="007C718C" w:rsidRDefault="002844FE" w:rsidP="002844FE">
            <w:pPr>
              <w:rPr>
                <w:rFonts w:cstheme="minorHAnsi"/>
                <w:color w:val="000000" w:themeColor="text1"/>
              </w:rPr>
            </w:pPr>
          </w:p>
          <w:p w14:paraId="6F6A17DD" w14:textId="77777777" w:rsidR="002844FE" w:rsidRPr="007C718C" w:rsidRDefault="002844FE" w:rsidP="00821499">
            <w:pPr>
              <w:rPr>
                <w:rFonts w:cstheme="minorHAnsi"/>
                <w:color w:val="000000" w:themeColor="text1"/>
              </w:rPr>
            </w:pPr>
          </w:p>
          <w:p w14:paraId="36D30144" w14:textId="77777777" w:rsidR="0065280A" w:rsidRPr="007C718C" w:rsidRDefault="0065280A" w:rsidP="00821499">
            <w:pPr>
              <w:rPr>
                <w:rFonts w:cstheme="minorHAnsi"/>
                <w:color w:val="000000" w:themeColor="text1"/>
              </w:rPr>
            </w:pPr>
          </w:p>
          <w:p w14:paraId="1470A77E" w14:textId="4A83216F" w:rsidR="0065280A" w:rsidRPr="007C718C" w:rsidRDefault="0065280A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512B870" w14:textId="77777777" w:rsidR="009A03AE" w:rsidRPr="007C718C" w:rsidRDefault="009A03AE" w:rsidP="00821499">
      <w:pPr>
        <w:spacing w:line="240" w:lineRule="auto"/>
        <w:rPr>
          <w:rFonts w:cstheme="minorHAnsi"/>
          <w:color w:val="000000" w:themeColor="text1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44FE" w:rsidRPr="007C718C" w14:paraId="6588E497" w14:textId="77777777" w:rsidTr="00CF54D3">
        <w:tc>
          <w:tcPr>
            <w:tcW w:w="10060" w:type="dxa"/>
          </w:tcPr>
          <w:p w14:paraId="6A3A9C3E" w14:textId="77777777" w:rsidR="00AA48FC" w:rsidRPr="007C718C" w:rsidRDefault="00AA48FC" w:rsidP="00821499">
            <w:pPr>
              <w:rPr>
                <w:rFonts w:cstheme="minorHAnsi"/>
                <w:b/>
                <w:color w:val="000000" w:themeColor="text1"/>
              </w:rPr>
            </w:pPr>
            <w:r w:rsidRPr="007C718C">
              <w:rPr>
                <w:rFonts w:cstheme="minorHAnsi"/>
                <w:b/>
                <w:color w:val="000000" w:themeColor="text1"/>
              </w:rPr>
              <w:t>Fotodokumentace analýzy</w:t>
            </w:r>
          </w:p>
        </w:tc>
      </w:tr>
      <w:tr w:rsidR="00AA48FC" w:rsidRPr="007C718C" w14:paraId="24BB7D60" w14:textId="77777777" w:rsidTr="00CF54D3">
        <w:tc>
          <w:tcPr>
            <w:tcW w:w="10060" w:type="dxa"/>
          </w:tcPr>
          <w:p w14:paraId="4FB66E8A" w14:textId="77777777" w:rsidR="00AA48FC" w:rsidRPr="007C718C" w:rsidRDefault="00AA48FC" w:rsidP="0082149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7C58C2A" w14:textId="77777777" w:rsidR="0022194F" w:rsidRPr="007C718C" w:rsidRDefault="0022194F" w:rsidP="00821499">
      <w:pPr>
        <w:spacing w:line="240" w:lineRule="auto"/>
        <w:rPr>
          <w:rFonts w:cstheme="minorHAnsi"/>
          <w:color w:val="000000" w:themeColor="text1"/>
        </w:rPr>
      </w:pPr>
    </w:p>
    <w:sectPr w:rsidR="0022194F" w:rsidRPr="007C718C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C626" w14:textId="77777777" w:rsidR="00A119F8" w:rsidRDefault="00A119F8" w:rsidP="00AA48FC">
      <w:pPr>
        <w:spacing w:after="0" w:line="240" w:lineRule="auto"/>
      </w:pPr>
      <w:r>
        <w:separator/>
      </w:r>
    </w:p>
  </w:endnote>
  <w:endnote w:type="continuationSeparator" w:id="0">
    <w:p w14:paraId="50B02FDB" w14:textId="77777777" w:rsidR="00A119F8" w:rsidRDefault="00A119F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0243" w14:textId="77777777" w:rsidR="00A119F8" w:rsidRDefault="00A119F8" w:rsidP="00AA48FC">
      <w:pPr>
        <w:spacing w:after="0" w:line="240" w:lineRule="auto"/>
      </w:pPr>
      <w:r>
        <w:separator/>
      </w:r>
    </w:p>
  </w:footnote>
  <w:footnote w:type="continuationSeparator" w:id="0">
    <w:p w14:paraId="6A2893CB" w14:textId="77777777" w:rsidR="00A119F8" w:rsidRDefault="00A119F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F73"/>
    <w:rsid w:val="000A3395"/>
    <w:rsid w:val="000A6440"/>
    <w:rsid w:val="0021097B"/>
    <w:rsid w:val="0022194F"/>
    <w:rsid w:val="002844FE"/>
    <w:rsid w:val="002E21FE"/>
    <w:rsid w:val="0030242C"/>
    <w:rsid w:val="003449DF"/>
    <w:rsid w:val="003601F1"/>
    <w:rsid w:val="00370EA9"/>
    <w:rsid w:val="003D0950"/>
    <w:rsid w:val="00434906"/>
    <w:rsid w:val="00493F66"/>
    <w:rsid w:val="00494840"/>
    <w:rsid w:val="005A54E0"/>
    <w:rsid w:val="005C155B"/>
    <w:rsid w:val="005F24CD"/>
    <w:rsid w:val="00634D95"/>
    <w:rsid w:val="0065280A"/>
    <w:rsid w:val="007C718C"/>
    <w:rsid w:val="00821499"/>
    <w:rsid w:val="009245B7"/>
    <w:rsid w:val="009A03AE"/>
    <w:rsid w:val="00A119F8"/>
    <w:rsid w:val="00A8112A"/>
    <w:rsid w:val="00AA48FC"/>
    <w:rsid w:val="00B90C16"/>
    <w:rsid w:val="00C30ACE"/>
    <w:rsid w:val="00C657DB"/>
    <w:rsid w:val="00C74C8C"/>
    <w:rsid w:val="00CC1EA8"/>
    <w:rsid w:val="00CC78D9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2844FE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844FE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844FE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3</cp:revision>
  <cp:lastPrinted>2021-08-26T10:01:00Z</cp:lastPrinted>
  <dcterms:created xsi:type="dcterms:W3CDTF">2022-08-23T07:23:00Z</dcterms:created>
  <dcterms:modified xsi:type="dcterms:W3CDTF">2022-08-23T07:24:00Z</dcterms:modified>
</cp:coreProperties>
</file>