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E7BF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14"/>
        <w:gridCol w:w="7146"/>
      </w:tblGrid>
      <w:tr w:rsidR="008E0751" w:rsidRPr="003E7BFF" w14:paraId="308E4BCF" w14:textId="77777777" w:rsidTr="00CF54D3">
        <w:tc>
          <w:tcPr>
            <w:tcW w:w="4606" w:type="dxa"/>
          </w:tcPr>
          <w:p w14:paraId="42DD7B2F" w14:textId="77777777" w:rsidR="0022194F" w:rsidRPr="003E7BFF" w:rsidRDefault="0022194F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BAB308D" w:rsidR="0022194F" w:rsidRPr="003E7BFF" w:rsidRDefault="005E0A6A" w:rsidP="00821499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818</w:t>
            </w:r>
            <w:r w:rsidR="003E7BFF" w:rsidRPr="003E7BFF">
              <w:rPr>
                <w:rFonts w:cstheme="minorHAnsi"/>
              </w:rPr>
              <w:t>1</w:t>
            </w:r>
          </w:p>
        </w:tc>
      </w:tr>
      <w:tr w:rsidR="008E0751" w:rsidRPr="003E7BFF" w14:paraId="616D8CF9" w14:textId="77777777" w:rsidTr="00CF54D3">
        <w:tc>
          <w:tcPr>
            <w:tcW w:w="4606" w:type="dxa"/>
          </w:tcPr>
          <w:p w14:paraId="5DFEFE58" w14:textId="77777777" w:rsidR="0022194F" w:rsidRPr="003E7BFF" w:rsidRDefault="0022194F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AA17818" w:rsidR="0022194F" w:rsidRPr="003E7BFF" w:rsidRDefault="003E7BFF" w:rsidP="00821499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2</w:t>
            </w:r>
          </w:p>
        </w:tc>
      </w:tr>
      <w:tr w:rsidR="008E0751" w:rsidRPr="003E7BFF" w14:paraId="106D8ED7" w14:textId="77777777" w:rsidTr="00CF54D3">
        <w:tc>
          <w:tcPr>
            <w:tcW w:w="4606" w:type="dxa"/>
          </w:tcPr>
          <w:p w14:paraId="42C61C07" w14:textId="77777777" w:rsidR="00AA48FC" w:rsidRPr="003E7BFF" w:rsidRDefault="00AA48FC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 xml:space="preserve">Pořadové číslo karty vzorku v </w:t>
            </w:r>
            <w:r w:rsidR="000A6440" w:rsidRPr="003E7BF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90BE21B" w:rsidR="00AA48FC" w:rsidRPr="003E7BFF" w:rsidRDefault="005E0A6A" w:rsidP="00821499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101</w:t>
            </w:r>
            <w:r w:rsidR="003E7BFF" w:rsidRPr="003E7BFF">
              <w:rPr>
                <w:rFonts w:cstheme="minorHAnsi"/>
              </w:rPr>
              <w:t>2</w:t>
            </w:r>
          </w:p>
        </w:tc>
      </w:tr>
      <w:tr w:rsidR="008E0751" w:rsidRPr="003E7BFF" w14:paraId="32CF643C" w14:textId="77777777" w:rsidTr="00CF54D3">
        <w:tc>
          <w:tcPr>
            <w:tcW w:w="4606" w:type="dxa"/>
          </w:tcPr>
          <w:p w14:paraId="560D95E3" w14:textId="77777777" w:rsidR="0022194F" w:rsidRPr="003E7BFF" w:rsidRDefault="0022194F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E7BFF" w:rsidRDefault="0022194F" w:rsidP="00821499">
            <w:pPr>
              <w:rPr>
                <w:rFonts w:cstheme="minorHAnsi"/>
              </w:rPr>
            </w:pPr>
          </w:p>
        </w:tc>
      </w:tr>
      <w:tr w:rsidR="008E0751" w:rsidRPr="003E7BFF" w14:paraId="7F8D2B97" w14:textId="77777777" w:rsidTr="00CF54D3">
        <w:tc>
          <w:tcPr>
            <w:tcW w:w="4606" w:type="dxa"/>
          </w:tcPr>
          <w:p w14:paraId="59451275" w14:textId="77777777" w:rsidR="0022194F" w:rsidRPr="003E7BFF" w:rsidRDefault="0022194F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2E5DF2C" w:rsidR="0022194F" w:rsidRPr="003E7BFF" w:rsidRDefault="005E0A6A" w:rsidP="00821499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 xml:space="preserve">Tisk </w:t>
            </w:r>
            <w:proofErr w:type="spellStart"/>
            <w:r w:rsidRPr="003E7BFF">
              <w:rPr>
                <w:rFonts w:cstheme="minorHAnsi"/>
              </w:rPr>
              <w:t>Georgica</w:t>
            </w:r>
            <w:proofErr w:type="spellEnd"/>
            <w:r w:rsidRPr="003E7BFF">
              <w:rPr>
                <w:rFonts w:cstheme="minorHAnsi"/>
              </w:rPr>
              <w:t xml:space="preserve"> </w:t>
            </w:r>
            <w:proofErr w:type="spellStart"/>
            <w:r w:rsidRPr="003E7BFF">
              <w:rPr>
                <w:rFonts w:cstheme="minorHAnsi"/>
              </w:rPr>
              <w:t>Curiosa</w:t>
            </w:r>
            <w:proofErr w:type="spellEnd"/>
            <w:r w:rsidRPr="003E7BFF">
              <w:rPr>
                <w:rFonts w:cstheme="minorHAnsi"/>
              </w:rPr>
              <w:t xml:space="preserve"> z roku 1716</w:t>
            </w:r>
            <w:r w:rsidRPr="003E7BFF">
              <w:rPr>
                <w:rFonts w:cstheme="minorHAnsi"/>
              </w:rPr>
              <w:t xml:space="preserve">, res. </w:t>
            </w:r>
            <w:proofErr w:type="spellStart"/>
            <w:r w:rsidRPr="003E7BFF">
              <w:rPr>
                <w:rFonts w:cstheme="minorHAnsi"/>
              </w:rPr>
              <w:t>Jadlovská</w:t>
            </w:r>
            <w:proofErr w:type="spellEnd"/>
          </w:p>
        </w:tc>
      </w:tr>
      <w:tr w:rsidR="008E0751" w:rsidRPr="003E7BFF" w14:paraId="54033E58" w14:textId="77777777" w:rsidTr="00CF54D3">
        <w:tc>
          <w:tcPr>
            <w:tcW w:w="4606" w:type="dxa"/>
          </w:tcPr>
          <w:p w14:paraId="65CE29A7" w14:textId="77777777" w:rsidR="0022194F" w:rsidRPr="003E7BFF" w:rsidRDefault="0022194F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8E0751" w:rsidRPr="003E7BFF" w14:paraId="1A7D5AA4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0F51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B6D4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B78C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0751" w:rsidRPr="003E7BFF" w14:paraId="0E9A88FD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B04E4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78B52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8C99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Papírová podložka knižního bloku</w:t>
                  </w:r>
                </w:p>
              </w:tc>
            </w:tr>
            <w:tr w:rsidR="008E0751" w:rsidRPr="003E7BFF" w14:paraId="6AFF7EC5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114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8414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A3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na pokryvu z přední strany</w:t>
                  </w:r>
                </w:p>
              </w:tc>
            </w:tr>
            <w:tr w:rsidR="008E0751" w:rsidRPr="003E7BFF" w14:paraId="1561663C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F4D3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33E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173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šedý – vnitřní přelep z desek i hřbetu z přední desky</w:t>
                  </w:r>
                </w:p>
              </w:tc>
            </w:tr>
            <w:tr w:rsidR="008E0751" w:rsidRPr="003E7BFF" w14:paraId="6714846D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BC9C3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1FFE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518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 předsádky s černým motivem ze zadní desky</w:t>
                  </w:r>
                </w:p>
              </w:tc>
            </w:tr>
            <w:tr w:rsidR="008E0751" w:rsidRPr="003E7BFF" w14:paraId="46F0E0C0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486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A719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4FBE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– přelep s modrým potiskem ze zadní desky</w:t>
                  </w:r>
                </w:p>
              </w:tc>
            </w:tr>
            <w:tr w:rsidR="008E0751" w:rsidRPr="003E7BFF" w14:paraId="54BBF8E3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0E21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9BC7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F439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přelepený z vnitřní strany hřbetu u horní hlavice s tiskem</w:t>
                  </w:r>
                </w:p>
              </w:tc>
            </w:tr>
            <w:tr w:rsidR="008E0751" w:rsidRPr="003E7BFF" w14:paraId="0377C8E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7EF8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2BA6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4BF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šití knižního bloku</w:t>
                  </w:r>
                </w:p>
              </w:tc>
            </w:tr>
            <w:tr w:rsidR="008E0751" w:rsidRPr="003E7BFF" w14:paraId="6856A8B9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0F2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BDA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E7F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horní části zadní desky</w:t>
                  </w:r>
                </w:p>
              </w:tc>
            </w:tr>
            <w:tr w:rsidR="008E0751" w:rsidRPr="003E7BFF" w14:paraId="441B4012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3B1AC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05FA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61046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ze středu přední desky</w:t>
                  </w:r>
                </w:p>
              </w:tc>
            </w:tr>
            <w:tr w:rsidR="008E0751" w:rsidRPr="003E7BFF" w14:paraId="3C62982B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C8EE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A3CDD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8189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D9B10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Nit z motouzu z dolní části u přední ořízky na přední desce</w:t>
                  </w:r>
                </w:p>
              </w:tc>
            </w:tr>
            <w:tr w:rsidR="008E0751" w:rsidRPr="003E7BFF" w14:paraId="2E5ACDE7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47DEB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F611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D469E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s modrými proužky</w:t>
                  </w:r>
                </w:p>
              </w:tc>
            </w:tr>
            <w:tr w:rsidR="008E0751" w:rsidRPr="003E7BFF" w14:paraId="778863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9DABA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8FA2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23358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horní hlavice jemně tkané</w:t>
                  </w:r>
                </w:p>
              </w:tc>
            </w:tr>
            <w:tr w:rsidR="008E0751" w:rsidRPr="003E7BFF" w14:paraId="71229DD1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89499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97A30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8192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5DA7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Useň ze zadní desky</w:t>
                  </w:r>
                </w:p>
              </w:tc>
            </w:tr>
            <w:tr w:rsidR="008E0751" w:rsidRPr="003E7BFF" w14:paraId="639D960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D4612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61727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2FB3F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8E0751" w:rsidRPr="003E7BFF" w14:paraId="20E8D73C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2356F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8AC75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8288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C2C5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Papír z dobových vysprávek</w:t>
                  </w:r>
                </w:p>
              </w:tc>
            </w:tr>
            <w:tr w:rsidR="008E0751" w:rsidRPr="003E7BFF" w14:paraId="0EAE3EE8" w14:textId="77777777" w:rsidTr="005E0A6A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5E035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08B3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8369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A4C1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Plátno z fragmentu kapitálku na pření desce pod usní</w:t>
                  </w:r>
                </w:p>
              </w:tc>
            </w:tr>
            <w:tr w:rsidR="008E0751" w:rsidRPr="003E7BFF" w14:paraId="028D36C6" w14:textId="77777777" w:rsidTr="005E0A6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0600" w14:textId="77777777" w:rsidR="005E0A6A" w:rsidRPr="005E0A6A" w:rsidRDefault="005E0A6A" w:rsidP="005E0A6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5E0A6A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5E0A6A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2FEEB" w14:textId="77777777" w:rsidR="005E0A6A" w:rsidRPr="005E0A6A" w:rsidRDefault="005E0A6A" w:rsidP="005E0A6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8370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A842B" w14:textId="77777777" w:rsidR="005E0A6A" w:rsidRPr="005E0A6A" w:rsidRDefault="005E0A6A" w:rsidP="005E0A6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5E0A6A">
                    <w:rPr>
                      <w:rFonts w:eastAsia="Times New Roman" w:cstheme="minorHAnsi"/>
                      <w:lang w:eastAsia="cs-CZ"/>
                    </w:rPr>
                    <w:t>Fragment původního vazu ze zadní desky</w:t>
                  </w:r>
                </w:p>
              </w:tc>
            </w:tr>
          </w:tbl>
          <w:p w14:paraId="3120D7CA" w14:textId="77777777" w:rsidR="0022194F" w:rsidRPr="003E7BFF" w:rsidRDefault="0022194F" w:rsidP="00821499">
            <w:pPr>
              <w:rPr>
                <w:rFonts w:cstheme="minorHAnsi"/>
              </w:rPr>
            </w:pPr>
          </w:p>
        </w:tc>
      </w:tr>
      <w:tr w:rsidR="008E0751" w:rsidRPr="003E7BFF" w14:paraId="5E1A21DD" w14:textId="77777777" w:rsidTr="00CF54D3">
        <w:tc>
          <w:tcPr>
            <w:tcW w:w="4606" w:type="dxa"/>
          </w:tcPr>
          <w:p w14:paraId="1B7B8745" w14:textId="77777777" w:rsidR="0022194F" w:rsidRPr="003E7BFF" w:rsidRDefault="0022194F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A24F5E4" w:rsidR="0022194F" w:rsidRPr="003E7BFF" w:rsidRDefault="005E0A6A" w:rsidP="00821499">
            <w:pPr>
              <w:rPr>
                <w:rFonts w:cstheme="minorHAnsi"/>
              </w:rPr>
            </w:pPr>
            <w:r w:rsidRPr="003E7BFF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69DF0113" wp14:editId="444D917E">
                  <wp:extent cx="4391025" cy="2927350"/>
                  <wp:effectExtent l="0" t="0" r="9525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751" w:rsidRPr="003E7BFF" w14:paraId="0ACABA34" w14:textId="77777777" w:rsidTr="00CF54D3">
        <w:tc>
          <w:tcPr>
            <w:tcW w:w="4606" w:type="dxa"/>
          </w:tcPr>
          <w:p w14:paraId="2B920B9B" w14:textId="77777777" w:rsidR="0022194F" w:rsidRPr="003E7BFF" w:rsidRDefault="0022194F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4F76209" w:rsidR="0022194F" w:rsidRPr="003E7BFF" w:rsidRDefault="005E0A6A" w:rsidP="00821499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Kniha</w:t>
            </w:r>
          </w:p>
        </w:tc>
      </w:tr>
      <w:tr w:rsidR="008E0751" w:rsidRPr="003E7BFF" w14:paraId="7715CB8F" w14:textId="77777777" w:rsidTr="00CF54D3">
        <w:tc>
          <w:tcPr>
            <w:tcW w:w="4606" w:type="dxa"/>
          </w:tcPr>
          <w:p w14:paraId="1E56020F" w14:textId="77777777" w:rsidR="0022194F" w:rsidRPr="003E7BFF" w:rsidRDefault="0022194F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3E7BFF" w:rsidRDefault="0022194F" w:rsidP="00821499">
            <w:pPr>
              <w:rPr>
                <w:rFonts w:cstheme="minorHAnsi"/>
              </w:rPr>
            </w:pPr>
          </w:p>
        </w:tc>
      </w:tr>
      <w:tr w:rsidR="008E0751" w:rsidRPr="003E7BFF" w14:paraId="20A918C5" w14:textId="77777777" w:rsidTr="00CF54D3">
        <w:tc>
          <w:tcPr>
            <w:tcW w:w="4606" w:type="dxa"/>
          </w:tcPr>
          <w:p w14:paraId="1A2F26B6" w14:textId="77777777" w:rsidR="0022194F" w:rsidRPr="003E7BFF" w:rsidRDefault="0022194F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Datace</w:t>
            </w:r>
            <w:r w:rsidR="00AA48FC" w:rsidRPr="003E7BF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6FDBC8C" w:rsidR="0022194F" w:rsidRPr="003E7BFF" w:rsidRDefault="005E0A6A" w:rsidP="00821499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1716</w:t>
            </w:r>
          </w:p>
        </w:tc>
      </w:tr>
      <w:tr w:rsidR="008E0751" w:rsidRPr="003E7BFF" w14:paraId="0BF9C387" w14:textId="77777777" w:rsidTr="00CF54D3">
        <w:tc>
          <w:tcPr>
            <w:tcW w:w="4606" w:type="dxa"/>
          </w:tcPr>
          <w:p w14:paraId="12280DD1" w14:textId="77777777" w:rsidR="0022194F" w:rsidRPr="003E7BFF" w:rsidRDefault="0022194F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53CAC84" w:rsidR="0022194F" w:rsidRPr="003E7BFF" w:rsidRDefault="005E0A6A" w:rsidP="00821499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Hurtová Alena</w:t>
            </w:r>
          </w:p>
        </w:tc>
      </w:tr>
      <w:tr w:rsidR="008E0751" w:rsidRPr="003E7BFF" w14:paraId="3B388C43" w14:textId="77777777" w:rsidTr="00CF54D3">
        <w:tc>
          <w:tcPr>
            <w:tcW w:w="4606" w:type="dxa"/>
          </w:tcPr>
          <w:p w14:paraId="07CED6AE" w14:textId="77777777" w:rsidR="0022194F" w:rsidRPr="003E7BFF" w:rsidRDefault="0022194F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Datum zpracování zprávy</w:t>
            </w:r>
            <w:r w:rsidR="00AA48FC" w:rsidRPr="003E7BF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7ADB1D" w:rsidR="0022194F" w:rsidRPr="003E7BFF" w:rsidRDefault="005E0A6A" w:rsidP="00821499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29. 2. 2016</w:t>
            </w:r>
          </w:p>
        </w:tc>
      </w:tr>
      <w:tr w:rsidR="008E0751" w:rsidRPr="003E7BFF" w14:paraId="39B656B6" w14:textId="77777777" w:rsidTr="00CF54D3">
        <w:tc>
          <w:tcPr>
            <w:tcW w:w="4606" w:type="dxa"/>
          </w:tcPr>
          <w:p w14:paraId="0369BDA3" w14:textId="77777777" w:rsidR="005A54E0" w:rsidRPr="003E7BFF" w:rsidRDefault="005A54E0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Číslo příslušné zprávy v </w:t>
            </w:r>
            <w:r w:rsidR="000A6440" w:rsidRPr="003E7BFF">
              <w:rPr>
                <w:rFonts w:cstheme="minorHAnsi"/>
                <w:b/>
              </w:rPr>
              <w:t>databázi</w:t>
            </w:r>
            <w:r w:rsidRPr="003E7BF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1621DDC" w:rsidR="005A54E0" w:rsidRPr="003E7BFF" w:rsidRDefault="005E0A6A" w:rsidP="00821499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2016_26</w:t>
            </w:r>
          </w:p>
        </w:tc>
      </w:tr>
    </w:tbl>
    <w:p w14:paraId="2329459B" w14:textId="77777777" w:rsidR="00AA48FC" w:rsidRPr="003E7BF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3E7BFF" w14:paraId="5F13C4C5" w14:textId="77777777" w:rsidTr="00CF54D3">
        <w:tc>
          <w:tcPr>
            <w:tcW w:w="10060" w:type="dxa"/>
          </w:tcPr>
          <w:p w14:paraId="01601BB6" w14:textId="77777777" w:rsidR="00AA48FC" w:rsidRPr="003E7BFF" w:rsidRDefault="00AA48FC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Výsledky analýzy</w:t>
            </w:r>
          </w:p>
        </w:tc>
      </w:tr>
      <w:tr w:rsidR="003E7BFF" w:rsidRPr="003E7BFF" w14:paraId="40D63742" w14:textId="77777777" w:rsidTr="00CF54D3">
        <w:tc>
          <w:tcPr>
            <w:tcW w:w="10060" w:type="dxa"/>
          </w:tcPr>
          <w:p w14:paraId="1C89CE2F" w14:textId="77777777" w:rsidR="00AA48FC" w:rsidRPr="003E7BFF" w:rsidRDefault="00AA48FC" w:rsidP="00821499">
            <w:pPr>
              <w:rPr>
                <w:rFonts w:cstheme="minorHAnsi"/>
              </w:rPr>
            </w:pPr>
          </w:p>
          <w:p w14:paraId="592EBB7F" w14:textId="77777777" w:rsidR="003E7BFF" w:rsidRPr="003E7BFF" w:rsidRDefault="003E7BFF" w:rsidP="003E7BFF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3E7BF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2 (8181)</w:t>
            </w:r>
          </w:p>
          <w:p w14:paraId="70DBECD9" w14:textId="77777777" w:rsidR="003E7BFF" w:rsidRPr="003E7BFF" w:rsidRDefault="003E7BFF" w:rsidP="003E7BFF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 xml:space="preserve">Papír na pokryvu z přední strany </w:t>
            </w:r>
          </w:p>
          <w:p w14:paraId="401A2862" w14:textId="77777777" w:rsidR="003E7BFF" w:rsidRPr="003E7BFF" w:rsidRDefault="003E7BFF" w:rsidP="003E7BF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E7BFF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468C12A4" w14:textId="77777777" w:rsidR="003E7BFF" w:rsidRPr="003E7BFF" w:rsidRDefault="003E7BFF" w:rsidP="003E7BF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3E7BFF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06B3EBA8" w14:textId="77777777" w:rsidR="003E7BFF" w:rsidRPr="003E7BFF" w:rsidRDefault="003E7BFF" w:rsidP="003E7BFF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E7BFF" w:rsidRPr="003E7BFF" w14:paraId="7C6078DA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3F6449D9" w14:textId="3B520382" w:rsidR="003E7BFF" w:rsidRPr="003E7BFF" w:rsidRDefault="003E7BFF" w:rsidP="003E7BFF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E7BFF">
                    <w:rPr>
                      <w:rFonts w:cstheme="minorHAnsi"/>
                      <w:noProof/>
                    </w:rPr>
                    <w:drawing>
                      <wp:inline distT="0" distB="0" distL="0" distR="0" wp14:anchorId="24397AE0" wp14:editId="51DA35E2">
                        <wp:extent cx="2695575" cy="1800225"/>
                        <wp:effectExtent l="0" t="0" r="9525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571DE0E" w14:textId="4ADDBE82" w:rsidR="003E7BFF" w:rsidRPr="003E7BFF" w:rsidRDefault="003E7BFF" w:rsidP="003E7BF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E7BFF">
                    <w:rPr>
                      <w:rFonts w:cstheme="minorHAnsi"/>
                      <w:noProof/>
                    </w:rPr>
                    <w:drawing>
                      <wp:inline distT="0" distB="0" distL="0" distR="0" wp14:anchorId="4C2BADA1" wp14:editId="6751DED0">
                        <wp:extent cx="269557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7BFF" w:rsidRPr="003E7BFF" w14:paraId="5F50092F" w14:textId="77777777" w:rsidTr="00185E5A">
              <w:trPr>
                <w:jc w:val="center"/>
              </w:trPr>
              <w:tc>
                <w:tcPr>
                  <w:tcW w:w="2596" w:type="pct"/>
                </w:tcPr>
                <w:p w14:paraId="1C094520" w14:textId="1B579C54" w:rsidR="003E7BFF" w:rsidRPr="003E7BFF" w:rsidRDefault="003E7BFF" w:rsidP="003E7BFF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3E7BFF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42B0D38D" wp14:editId="2599E0F3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AAD8EE7" w14:textId="51004498" w:rsidR="003E7BFF" w:rsidRPr="003E7BFF" w:rsidRDefault="003E7BFF" w:rsidP="003E7BF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3E7BFF">
                    <w:rPr>
                      <w:rFonts w:cstheme="minorHAnsi"/>
                      <w:noProof/>
                    </w:rPr>
                    <w:drawing>
                      <wp:inline distT="0" distB="0" distL="0" distR="0" wp14:anchorId="14B0AECD" wp14:editId="63E13021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7D450A" w14:textId="77777777" w:rsidR="003E7BFF" w:rsidRPr="003E7BFF" w:rsidRDefault="003E7BFF" w:rsidP="003E7BFF">
            <w:pPr>
              <w:rPr>
                <w:rFonts w:cstheme="minorHAnsi"/>
              </w:rPr>
            </w:pPr>
          </w:p>
          <w:p w14:paraId="0CCE58DE" w14:textId="77777777" w:rsidR="003E7BFF" w:rsidRPr="003E7BFF" w:rsidRDefault="003E7BFF" w:rsidP="003E7BFF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Vlákna vzorku se po styku s </w:t>
            </w:r>
            <w:proofErr w:type="spellStart"/>
            <w:r w:rsidRPr="003E7BFF">
              <w:rPr>
                <w:rFonts w:cstheme="minorHAnsi"/>
              </w:rPr>
              <w:t>Herzbergovým</w:t>
            </w:r>
            <w:proofErr w:type="spellEnd"/>
            <w:r w:rsidRPr="003E7BFF">
              <w:rPr>
                <w:rFonts w:cstheme="minorHAnsi"/>
              </w:rPr>
              <w:t xml:space="preserve"> činidlem zbarvila do vínově červena a ojediněle do žluta. </w:t>
            </w:r>
          </w:p>
          <w:p w14:paraId="6333F405" w14:textId="77777777" w:rsidR="003E7BFF" w:rsidRPr="003E7BFF" w:rsidRDefault="003E7BFF" w:rsidP="003E7BFF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Vínově červená vlákna byla nejspíše vlákna hadroviny, pro kterou je toto zbarvení typické.</w:t>
            </w:r>
          </w:p>
          <w:p w14:paraId="5B254692" w14:textId="77777777" w:rsidR="003E7BFF" w:rsidRPr="003E7BFF" w:rsidRDefault="003E7BFF" w:rsidP="003E7BFF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Žlutě zbarvená vlákna byla nejspíše vlákna dřevoviny.</w:t>
            </w:r>
          </w:p>
          <w:p w14:paraId="458C6A33" w14:textId="40113850" w:rsidR="0065280A" w:rsidRPr="003E7BFF" w:rsidRDefault="003E7BFF" w:rsidP="003E7BFF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br w:type="page"/>
            </w:r>
          </w:p>
          <w:p w14:paraId="279AA4E8" w14:textId="074FEB1F" w:rsidR="008E0751" w:rsidRPr="003E7BFF" w:rsidRDefault="008E0751" w:rsidP="00821499">
            <w:pPr>
              <w:rPr>
                <w:rFonts w:cstheme="minorHAnsi"/>
              </w:rPr>
            </w:pPr>
          </w:p>
          <w:p w14:paraId="1499D84B" w14:textId="4E18E426" w:rsidR="008E0751" w:rsidRPr="003E7BFF" w:rsidRDefault="008E0751" w:rsidP="008E07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E7B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41BFA754" w14:textId="77777777" w:rsidR="008E0751" w:rsidRPr="003E7BFF" w:rsidRDefault="008E0751" w:rsidP="008E0751">
            <w:pPr>
              <w:rPr>
                <w:rFonts w:cstheme="minorHAnsi"/>
              </w:rPr>
            </w:pPr>
          </w:p>
          <w:p w14:paraId="6E2261BB" w14:textId="77777777" w:rsidR="008E0751" w:rsidRPr="003E7BFF" w:rsidRDefault="008E0751" w:rsidP="008E0751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 xml:space="preserve">Vzorek papírové podložky č. 1, 5, 6 a 15 (8180, 8184, 8185 a 8288) byly pravděpodobně tvořeny hadrovinou ze lnu nebo konopí. </w:t>
            </w:r>
          </w:p>
          <w:p w14:paraId="48F9ED27" w14:textId="77777777" w:rsidR="008E0751" w:rsidRPr="003E7BFF" w:rsidRDefault="008E0751" w:rsidP="008E0751">
            <w:pPr>
              <w:rPr>
                <w:rFonts w:cstheme="minorHAnsi"/>
              </w:rPr>
            </w:pPr>
          </w:p>
          <w:p w14:paraId="6D0B845E" w14:textId="370BC709" w:rsidR="008E0751" w:rsidRPr="003E7BFF" w:rsidRDefault="008E0751" w:rsidP="008E0751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Vzorek papírové podložky č. 2, 3 a 4 (8181, 8182 a 8183) byly tvořeny převážně hadrovinou a malým množstvím nejspíše dřevoviny.</w:t>
            </w:r>
          </w:p>
          <w:p w14:paraId="59DF8440" w14:textId="77777777" w:rsidR="008E0751" w:rsidRPr="003E7BFF" w:rsidRDefault="008E0751" w:rsidP="008E0751">
            <w:pPr>
              <w:rPr>
                <w:rFonts w:cstheme="minorHAnsi"/>
              </w:rPr>
            </w:pPr>
          </w:p>
          <w:p w14:paraId="019642DA" w14:textId="77777777" w:rsidR="008E0751" w:rsidRPr="003E7BFF" w:rsidRDefault="008E0751" w:rsidP="008E0751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 xml:space="preserve">Vzorek textilie č 7, 9, 10, 11, 16 a 17 (8186, 8188, 8189, 8190, 8369 a 8370) byly pravděpodobně tvořeny vlákny lnu nebo konopí. </w:t>
            </w:r>
          </w:p>
          <w:p w14:paraId="23F01D26" w14:textId="77777777" w:rsidR="008E0751" w:rsidRPr="003E7BFF" w:rsidRDefault="008E0751" w:rsidP="008E0751">
            <w:pPr>
              <w:rPr>
                <w:rFonts w:cstheme="minorHAnsi"/>
              </w:rPr>
            </w:pPr>
          </w:p>
          <w:p w14:paraId="6DE20328" w14:textId="7C8F63AF" w:rsidR="008E0751" w:rsidRPr="003E7BFF" w:rsidRDefault="008E0751" w:rsidP="008E0751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Vzorek textilie č 8 a 12 (8187 a 8191) byly pravděpodobně tvořeny vlákny bavlny.</w:t>
            </w:r>
          </w:p>
          <w:p w14:paraId="1C86AF6B" w14:textId="77777777" w:rsidR="008E0751" w:rsidRPr="003E7BFF" w:rsidRDefault="008E0751" w:rsidP="008E0751">
            <w:pPr>
              <w:rPr>
                <w:rFonts w:cstheme="minorHAnsi"/>
              </w:rPr>
            </w:pPr>
          </w:p>
          <w:p w14:paraId="129FFCDC" w14:textId="4E93F0B8" w:rsidR="008E0751" w:rsidRPr="003E7BFF" w:rsidRDefault="008E0751" w:rsidP="008E0751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Povrchová barevná úprava vzorku č 5 (8184) byla tvořena pigmentem nejspíše na bázi umělého ultramarínu.</w:t>
            </w:r>
          </w:p>
          <w:p w14:paraId="1FFA55C9" w14:textId="77777777" w:rsidR="008E0751" w:rsidRPr="003E7BFF" w:rsidRDefault="008E0751" w:rsidP="008E0751">
            <w:pPr>
              <w:rPr>
                <w:rFonts w:cstheme="minorHAnsi"/>
              </w:rPr>
            </w:pPr>
          </w:p>
          <w:p w14:paraId="1EB449FB" w14:textId="1F872DF2" w:rsidR="008E0751" w:rsidRPr="003E7BFF" w:rsidRDefault="008E0751" w:rsidP="008E0751">
            <w:pPr>
              <w:rPr>
                <w:rFonts w:cstheme="minorHAnsi"/>
              </w:rPr>
            </w:pPr>
            <w:r w:rsidRPr="003E7BFF">
              <w:rPr>
                <w:rFonts w:cstheme="minorHAnsi"/>
              </w:rPr>
              <w:t>Vzorek usně č. 13 a 14 (8189 a 8242) obsahovali tříslovinu.</w:t>
            </w:r>
          </w:p>
          <w:p w14:paraId="0586F5A8" w14:textId="77777777" w:rsidR="008E0751" w:rsidRPr="003E7BFF" w:rsidRDefault="008E0751" w:rsidP="008E0751">
            <w:pPr>
              <w:rPr>
                <w:rFonts w:cstheme="minorHAnsi"/>
              </w:rPr>
            </w:pPr>
          </w:p>
          <w:p w14:paraId="1FFBA947" w14:textId="77777777" w:rsidR="008E0751" w:rsidRPr="003E7BFF" w:rsidRDefault="008E0751" w:rsidP="00821499">
            <w:pPr>
              <w:rPr>
                <w:rFonts w:cstheme="minorHAnsi"/>
              </w:rPr>
            </w:pPr>
          </w:p>
          <w:p w14:paraId="36D30144" w14:textId="77777777" w:rsidR="0065280A" w:rsidRPr="003E7BFF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3E7BF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3E7BF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0751" w:rsidRPr="003E7BFF" w14:paraId="6588E497" w14:textId="77777777" w:rsidTr="00CF54D3">
        <w:tc>
          <w:tcPr>
            <w:tcW w:w="10060" w:type="dxa"/>
          </w:tcPr>
          <w:p w14:paraId="6A3A9C3E" w14:textId="77777777" w:rsidR="00AA48FC" w:rsidRPr="003E7BFF" w:rsidRDefault="00AA48FC" w:rsidP="00821499">
            <w:pPr>
              <w:rPr>
                <w:rFonts w:cstheme="minorHAnsi"/>
                <w:b/>
              </w:rPr>
            </w:pPr>
            <w:r w:rsidRPr="003E7BFF">
              <w:rPr>
                <w:rFonts w:cstheme="minorHAnsi"/>
                <w:b/>
              </w:rPr>
              <w:t>Fotodokumentace analýzy</w:t>
            </w:r>
          </w:p>
        </w:tc>
      </w:tr>
      <w:tr w:rsidR="003E7BFF" w:rsidRPr="003E7BFF" w14:paraId="24BB7D60" w14:textId="77777777" w:rsidTr="00CF54D3">
        <w:tc>
          <w:tcPr>
            <w:tcW w:w="10060" w:type="dxa"/>
          </w:tcPr>
          <w:p w14:paraId="4FB66E8A" w14:textId="77777777" w:rsidR="00AA48FC" w:rsidRPr="003E7BF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3E7BFF" w:rsidRDefault="0022194F" w:rsidP="00821499">
      <w:pPr>
        <w:spacing w:line="240" w:lineRule="auto"/>
        <w:rPr>
          <w:rFonts w:cstheme="minorHAnsi"/>
        </w:rPr>
      </w:pPr>
    </w:p>
    <w:sectPr w:rsidR="0022194F" w:rsidRPr="003E7BFF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3278" w14:textId="77777777" w:rsidR="008C6EE7" w:rsidRDefault="008C6EE7" w:rsidP="00AA48FC">
      <w:pPr>
        <w:spacing w:after="0" w:line="240" w:lineRule="auto"/>
      </w:pPr>
      <w:r>
        <w:separator/>
      </w:r>
    </w:p>
  </w:endnote>
  <w:endnote w:type="continuationSeparator" w:id="0">
    <w:p w14:paraId="1D259987" w14:textId="77777777" w:rsidR="008C6EE7" w:rsidRDefault="008C6EE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44D1" w14:textId="77777777" w:rsidR="008C6EE7" w:rsidRDefault="008C6EE7" w:rsidP="00AA48FC">
      <w:pPr>
        <w:spacing w:after="0" w:line="240" w:lineRule="auto"/>
      </w:pPr>
      <w:r>
        <w:separator/>
      </w:r>
    </w:p>
  </w:footnote>
  <w:footnote w:type="continuationSeparator" w:id="0">
    <w:p w14:paraId="7616902E" w14:textId="77777777" w:rsidR="008C6EE7" w:rsidRDefault="008C6EE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24E8"/>
    <w:rsid w:val="0007253D"/>
    <w:rsid w:val="000A3395"/>
    <w:rsid w:val="000A6440"/>
    <w:rsid w:val="0021097B"/>
    <w:rsid w:val="0022194F"/>
    <w:rsid w:val="003449DF"/>
    <w:rsid w:val="003601F1"/>
    <w:rsid w:val="003D0950"/>
    <w:rsid w:val="003E7BFF"/>
    <w:rsid w:val="00494840"/>
    <w:rsid w:val="005A54E0"/>
    <w:rsid w:val="005C155B"/>
    <w:rsid w:val="005E0A6A"/>
    <w:rsid w:val="0065280A"/>
    <w:rsid w:val="006B7B5E"/>
    <w:rsid w:val="00741898"/>
    <w:rsid w:val="00821499"/>
    <w:rsid w:val="008C6EE7"/>
    <w:rsid w:val="008E0751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2022-08-16T09:06:00Z</dcterms:created>
  <dcterms:modified xsi:type="dcterms:W3CDTF">2022-08-16T09:07:00Z</dcterms:modified>
</cp:coreProperties>
</file>