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06E3" w14:textId="77777777" w:rsidR="00C30ACE" w:rsidRPr="00FC649A" w:rsidRDefault="00C30ACE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124"/>
        <w:gridCol w:w="6936"/>
      </w:tblGrid>
      <w:tr w:rsidR="0022194F" w:rsidRPr="00FC649A" w14:paraId="5D680FB2" w14:textId="77777777" w:rsidTr="00CF54D3">
        <w:tc>
          <w:tcPr>
            <w:tcW w:w="4606" w:type="dxa"/>
          </w:tcPr>
          <w:p w14:paraId="4533F12E" w14:textId="77777777" w:rsidR="0022194F" w:rsidRPr="00FC649A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14:paraId="74B84CD2" w14:textId="77777777" w:rsidR="0022194F" w:rsidRPr="00FC649A" w:rsidRDefault="00EE021D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>6488</w:t>
            </w:r>
          </w:p>
        </w:tc>
      </w:tr>
      <w:tr w:rsidR="0022194F" w:rsidRPr="00FC649A" w14:paraId="60446F1F" w14:textId="77777777" w:rsidTr="00CF54D3">
        <w:tc>
          <w:tcPr>
            <w:tcW w:w="4606" w:type="dxa"/>
          </w:tcPr>
          <w:p w14:paraId="7C2EFFCB" w14:textId="77777777" w:rsidR="0022194F" w:rsidRPr="00FC649A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14:paraId="321810AC" w14:textId="77777777" w:rsidR="0022194F" w:rsidRPr="00FC649A" w:rsidRDefault="00EE021D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48FC" w:rsidRPr="00FC649A" w14:paraId="72E841F9" w14:textId="77777777" w:rsidTr="00CF54D3">
        <w:tc>
          <w:tcPr>
            <w:tcW w:w="4606" w:type="dxa"/>
          </w:tcPr>
          <w:p w14:paraId="3C67F3E5" w14:textId="77777777" w:rsidR="00AA48FC" w:rsidRPr="00FC649A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C649A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14:paraId="7B0466CA" w14:textId="77777777" w:rsidR="00AA48FC" w:rsidRPr="00FC649A" w:rsidRDefault="00EE021D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22194F" w:rsidRPr="00FC649A" w14:paraId="7B9B4DBF" w14:textId="77777777" w:rsidTr="00CF54D3">
        <w:tc>
          <w:tcPr>
            <w:tcW w:w="4606" w:type="dxa"/>
          </w:tcPr>
          <w:p w14:paraId="5337F18E" w14:textId="77777777" w:rsidR="0022194F" w:rsidRPr="00FC649A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14:paraId="243AB76B" w14:textId="77777777" w:rsidR="0022194F" w:rsidRPr="00FC649A" w:rsidRDefault="00EE021D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 xml:space="preserve">Pardubice, </w:t>
            </w:r>
            <w:proofErr w:type="spellStart"/>
            <w:r w:rsidRPr="00FC649A">
              <w:rPr>
                <w:rFonts w:cstheme="minorHAnsi"/>
                <w:sz w:val="24"/>
                <w:szCs w:val="24"/>
              </w:rPr>
              <w:t>UPa</w:t>
            </w:r>
            <w:proofErr w:type="spellEnd"/>
            <w:r w:rsidRPr="00FC649A">
              <w:rPr>
                <w:rFonts w:cstheme="minorHAnsi"/>
                <w:sz w:val="24"/>
                <w:szCs w:val="24"/>
              </w:rPr>
              <w:t xml:space="preserve"> ČS Legií</w:t>
            </w:r>
          </w:p>
        </w:tc>
      </w:tr>
      <w:tr w:rsidR="0022194F" w:rsidRPr="00FC649A" w14:paraId="27F264D7" w14:textId="77777777" w:rsidTr="00CF54D3">
        <w:tc>
          <w:tcPr>
            <w:tcW w:w="4606" w:type="dxa"/>
          </w:tcPr>
          <w:p w14:paraId="10029C57" w14:textId="77777777" w:rsidR="0022194F" w:rsidRPr="00FC649A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14:paraId="4F346423" w14:textId="77777777" w:rsidR="0022194F" w:rsidRPr="00FC649A" w:rsidRDefault="00EE02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C649A">
              <w:rPr>
                <w:rFonts w:cstheme="minorHAnsi"/>
                <w:sz w:val="24"/>
                <w:szCs w:val="24"/>
              </w:rPr>
              <w:t>UPa</w:t>
            </w:r>
            <w:proofErr w:type="spellEnd"/>
            <w:r w:rsidRPr="00FC649A">
              <w:rPr>
                <w:rFonts w:cstheme="minorHAnsi"/>
                <w:sz w:val="24"/>
                <w:szCs w:val="24"/>
              </w:rPr>
              <w:t xml:space="preserve"> ČS Legií fasáda</w:t>
            </w:r>
          </w:p>
        </w:tc>
      </w:tr>
      <w:tr w:rsidR="0022194F" w:rsidRPr="00FC649A" w14:paraId="500E057D" w14:textId="77777777" w:rsidTr="00CF54D3">
        <w:tc>
          <w:tcPr>
            <w:tcW w:w="4606" w:type="dxa"/>
          </w:tcPr>
          <w:p w14:paraId="19134295" w14:textId="77777777" w:rsidR="0022194F" w:rsidRPr="00FC649A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14:paraId="12EE03A1" w14:textId="77777777" w:rsidR="0022194F" w:rsidRPr="00FC649A" w:rsidRDefault="00EE021D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>Nároží budovy, bývalá hlavní vstupní část, konzola, původní část</w:t>
            </w:r>
          </w:p>
        </w:tc>
      </w:tr>
      <w:tr w:rsidR="0022194F" w:rsidRPr="00FC649A" w14:paraId="420453FA" w14:textId="77777777" w:rsidTr="00CF54D3">
        <w:tc>
          <w:tcPr>
            <w:tcW w:w="4606" w:type="dxa"/>
          </w:tcPr>
          <w:p w14:paraId="44F5699F" w14:textId="77777777" w:rsidR="0022194F" w:rsidRPr="00FC649A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14:paraId="15E1D11B" w14:textId="77777777" w:rsidR="0022194F" w:rsidRPr="00FC649A" w:rsidRDefault="00EE021D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F638F1D" wp14:editId="5976473E">
                  <wp:extent cx="4229100" cy="3048000"/>
                  <wp:effectExtent l="19050" t="19050" r="19050" b="190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048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31FB235" w14:textId="77777777" w:rsidR="00EE021D" w:rsidRPr="00FC649A" w:rsidRDefault="00EE02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C649A" w14:paraId="0CC3CB73" w14:textId="77777777" w:rsidTr="00CF54D3">
        <w:tc>
          <w:tcPr>
            <w:tcW w:w="4606" w:type="dxa"/>
          </w:tcPr>
          <w:p w14:paraId="3B16648E" w14:textId="77777777" w:rsidR="0022194F" w:rsidRPr="00FC649A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14:paraId="651C610B" w14:textId="77777777" w:rsidR="0022194F" w:rsidRPr="00FC649A" w:rsidRDefault="00EE021D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FC649A" w14:paraId="310A3352" w14:textId="77777777" w:rsidTr="00CF54D3">
        <w:tc>
          <w:tcPr>
            <w:tcW w:w="4606" w:type="dxa"/>
          </w:tcPr>
          <w:p w14:paraId="4E60B632" w14:textId="77777777" w:rsidR="0022194F" w:rsidRPr="00FC649A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F3A7793" w14:textId="77777777" w:rsidR="0022194F" w:rsidRPr="00FC649A" w:rsidRDefault="00EE021D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FC649A" w14:paraId="46A1214E" w14:textId="77777777" w:rsidTr="00CF54D3">
        <w:tc>
          <w:tcPr>
            <w:tcW w:w="4606" w:type="dxa"/>
          </w:tcPr>
          <w:p w14:paraId="6F5FA06F" w14:textId="77777777" w:rsidR="0022194F" w:rsidRPr="00FC649A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C649A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14:paraId="429AC5C0" w14:textId="77777777" w:rsidR="0022194F" w:rsidRPr="00FC649A" w:rsidRDefault="00EE021D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>Konec 19. století</w:t>
            </w:r>
          </w:p>
        </w:tc>
      </w:tr>
      <w:tr w:rsidR="0022194F" w:rsidRPr="00FC649A" w14:paraId="24EE3D30" w14:textId="77777777" w:rsidTr="00CF54D3">
        <w:tc>
          <w:tcPr>
            <w:tcW w:w="4606" w:type="dxa"/>
          </w:tcPr>
          <w:p w14:paraId="2E877CE9" w14:textId="77777777" w:rsidR="0022194F" w:rsidRPr="00FC649A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14:paraId="1ECFCCBD" w14:textId="77777777" w:rsidR="0022194F" w:rsidRPr="00FC649A" w:rsidRDefault="00EE021D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>Bayer</w:t>
            </w:r>
            <w:r w:rsidR="00FC649A" w:rsidRPr="00FC649A">
              <w:rPr>
                <w:rFonts w:cstheme="minorHAnsi"/>
                <w:sz w:val="24"/>
                <w:szCs w:val="24"/>
              </w:rPr>
              <w:t xml:space="preserve"> Karol</w:t>
            </w:r>
          </w:p>
        </w:tc>
      </w:tr>
      <w:tr w:rsidR="0022194F" w:rsidRPr="00FC649A" w14:paraId="06F5577C" w14:textId="77777777" w:rsidTr="00CF54D3">
        <w:tc>
          <w:tcPr>
            <w:tcW w:w="4606" w:type="dxa"/>
          </w:tcPr>
          <w:p w14:paraId="62AE1BB3" w14:textId="77777777" w:rsidR="0022194F" w:rsidRPr="00FC649A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C649A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14:paraId="4C6983E2" w14:textId="77777777" w:rsidR="0022194F" w:rsidRPr="00FC649A" w:rsidRDefault="00EE021D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>2011</w:t>
            </w:r>
          </w:p>
        </w:tc>
      </w:tr>
      <w:tr w:rsidR="005A54E0" w:rsidRPr="00FC649A" w14:paraId="7342C56B" w14:textId="77777777" w:rsidTr="00CF54D3">
        <w:tc>
          <w:tcPr>
            <w:tcW w:w="4606" w:type="dxa"/>
          </w:tcPr>
          <w:p w14:paraId="0D29F67C" w14:textId="77777777" w:rsidR="005A54E0" w:rsidRPr="00FC649A" w:rsidRDefault="005A54E0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C649A">
              <w:rPr>
                <w:rFonts w:cstheme="minorHAnsi"/>
                <w:b/>
                <w:sz w:val="24"/>
                <w:szCs w:val="24"/>
              </w:rPr>
              <w:t>databázi</w:t>
            </w:r>
            <w:r w:rsidRPr="00FC649A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14:paraId="1DE19CA2" w14:textId="77777777" w:rsidR="005A54E0" w:rsidRPr="00FC649A" w:rsidRDefault="00EE021D" w:rsidP="00FC649A">
            <w:pPr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>2011</w:t>
            </w:r>
            <w:r w:rsidR="00FC649A" w:rsidRPr="00FC649A">
              <w:rPr>
                <w:rFonts w:cstheme="minorHAnsi"/>
                <w:sz w:val="24"/>
                <w:szCs w:val="24"/>
              </w:rPr>
              <w:t>_</w:t>
            </w:r>
            <w:r w:rsidRPr="00FC649A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639CA084" w14:textId="77777777" w:rsidR="00AA48FC" w:rsidRPr="00FC649A" w:rsidRDefault="00AA48FC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C649A" w14:paraId="0860FF43" w14:textId="77777777" w:rsidTr="00CF54D3">
        <w:tc>
          <w:tcPr>
            <w:tcW w:w="10060" w:type="dxa"/>
          </w:tcPr>
          <w:p w14:paraId="0AC6D188" w14:textId="77777777" w:rsidR="00AA48FC" w:rsidRPr="00FC649A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FC649A" w14:paraId="49125B16" w14:textId="77777777" w:rsidTr="00CF54D3">
        <w:tc>
          <w:tcPr>
            <w:tcW w:w="10060" w:type="dxa"/>
          </w:tcPr>
          <w:p w14:paraId="5DFDF4F2" w14:textId="77777777" w:rsidR="00A8495C" w:rsidRDefault="00A8495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2D714E" w14:textId="5F33B6F0" w:rsidR="00AA48FC" w:rsidRPr="00FC649A" w:rsidRDefault="006D4EC9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1(6488)</w:t>
            </w:r>
            <w:r w:rsidRPr="00FC649A">
              <w:rPr>
                <w:rFonts w:cstheme="minorHAnsi"/>
                <w:sz w:val="24"/>
                <w:szCs w:val="24"/>
              </w:rPr>
              <w:t xml:space="preserve"> </w:t>
            </w:r>
            <w:r w:rsidRPr="00FC649A">
              <w:rPr>
                <w:rFonts w:cstheme="minorHAnsi"/>
                <w:b/>
                <w:sz w:val="24"/>
                <w:szCs w:val="24"/>
              </w:rPr>
              <w:t>Maltovina s povrchovými úpravami</w:t>
            </w:r>
          </w:p>
          <w:p w14:paraId="46606725" w14:textId="72AAC6FF" w:rsidR="006D4EC9" w:rsidRDefault="006D4EC9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W w:w="94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6"/>
              <w:gridCol w:w="4416"/>
            </w:tblGrid>
            <w:tr w:rsidR="00A8495C" w:rsidRPr="00FC649A" w14:paraId="38DE4EE8" w14:textId="77777777" w:rsidTr="007A5B9B">
              <w:tc>
                <w:tcPr>
                  <w:tcW w:w="5004" w:type="dxa"/>
                  <w:shd w:val="clear" w:color="auto" w:fill="auto"/>
                </w:tcPr>
                <w:p w14:paraId="6A321EC1" w14:textId="77777777" w:rsidR="00A8495C" w:rsidRPr="00FC649A" w:rsidRDefault="00A8495C" w:rsidP="00A8495C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FC649A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FC649A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v bílém odraženém světle fotografováno  při zvětšení 100x</w:t>
                  </w:r>
                </w:p>
                <w:p w14:paraId="1FD2BA91" w14:textId="77777777" w:rsidR="00A8495C" w:rsidRPr="00FC649A" w:rsidRDefault="00A8495C" w:rsidP="00A8495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4385E9DB" wp14:editId="03694CA8">
                        <wp:extent cx="3028950" cy="1800225"/>
                        <wp:effectExtent l="19050" t="19050" r="19050" b="28575"/>
                        <wp:docPr id="2" name="Obrázek 2" descr="6488_2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 descr="6488_2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8" w:type="dxa"/>
                  <w:shd w:val="clear" w:color="auto" w:fill="auto"/>
                </w:tcPr>
                <w:p w14:paraId="724C0817" w14:textId="77777777" w:rsidR="00A8495C" w:rsidRPr="00FC649A" w:rsidRDefault="00A8495C" w:rsidP="00A8495C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FC649A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FC649A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REM-BSE, fotografie v režimu zpětně odražených elektronů</w:t>
                  </w:r>
                </w:p>
                <w:p w14:paraId="69DF5C21" w14:textId="77777777" w:rsidR="00A8495C" w:rsidRPr="00FC649A" w:rsidRDefault="00A8495C" w:rsidP="00A8495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79AE7131" wp14:editId="34394C6D">
                        <wp:extent cx="2352675" cy="2162175"/>
                        <wp:effectExtent l="0" t="0" r="9525" b="9525"/>
                        <wp:docPr id="5" name="Obrázek 5" descr="6488_002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 descr="6488_002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A111BC" w14:textId="1535D388" w:rsidR="00A8495C" w:rsidRDefault="00A8495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00CB64" w14:textId="77777777" w:rsidR="00A8495C" w:rsidRPr="00FC649A" w:rsidRDefault="00A8495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61DDEA" w14:textId="77777777" w:rsidR="006D4EC9" w:rsidRPr="00FC649A" w:rsidRDefault="006D4E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8B544A" w14:textId="77777777" w:rsidR="006D4EC9" w:rsidRPr="00FC649A" w:rsidRDefault="006D4EC9" w:rsidP="006D4EC9">
            <w:pPr>
              <w:jc w:val="both"/>
              <w:outlineLvl w:val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C649A">
              <w:rPr>
                <w:rFonts w:cstheme="minorHAnsi"/>
                <w:b/>
                <w:sz w:val="24"/>
                <w:szCs w:val="24"/>
                <w:u w:val="single"/>
              </w:rPr>
              <w:t xml:space="preserve">Výstavba a složení vrstev: </w:t>
            </w:r>
          </w:p>
          <w:p w14:paraId="202D8582" w14:textId="77777777" w:rsidR="006D4EC9" w:rsidRPr="00FC649A" w:rsidRDefault="006D4EC9" w:rsidP="006D4EC9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9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8614"/>
            </w:tblGrid>
            <w:tr w:rsidR="006D4EC9" w:rsidRPr="00FC649A" w14:paraId="2BC8A286" w14:textId="77777777" w:rsidTr="00F81AC4">
              <w:tc>
                <w:tcPr>
                  <w:tcW w:w="828" w:type="dxa"/>
                  <w:shd w:val="clear" w:color="auto" w:fill="auto"/>
                </w:tcPr>
                <w:p w14:paraId="0D6791FD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8620" w:type="dxa"/>
                  <w:shd w:val="clear" w:color="auto" w:fill="auto"/>
                </w:tcPr>
                <w:p w14:paraId="59584E81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>Popis</w:t>
                  </w:r>
                </w:p>
              </w:tc>
            </w:tr>
            <w:tr w:rsidR="006D4EC9" w:rsidRPr="00FC649A" w14:paraId="49C523D1" w14:textId="77777777" w:rsidTr="00F81AC4">
              <w:tc>
                <w:tcPr>
                  <w:tcW w:w="828" w:type="dxa"/>
                  <w:shd w:val="clear" w:color="auto" w:fill="auto"/>
                </w:tcPr>
                <w:p w14:paraId="4B0FCB97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20" w:type="dxa"/>
                  <w:shd w:val="clear" w:color="auto" w:fill="auto"/>
                </w:tcPr>
                <w:p w14:paraId="380242B0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>Červený nátěr – sekundární úprava pocházející s poslední obnovy fasády, disperzní nátěr obsahující červený okr, případně i příměs umělých železitých pigmentů, titanovou bělobu</w:t>
                  </w:r>
                </w:p>
              </w:tc>
            </w:tr>
            <w:tr w:rsidR="006D4EC9" w:rsidRPr="00FC649A" w14:paraId="1A00FB4D" w14:textId="77777777" w:rsidTr="00F81AC4">
              <w:tc>
                <w:tcPr>
                  <w:tcW w:w="828" w:type="dxa"/>
                  <w:shd w:val="clear" w:color="auto" w:fill="auto"/>
                </w:tcPr>
                <w:p w14:paraId="2AFBE683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620" w:type="dxa"/>
                  <w:shd w:val="clear" w:color="auto" w:fill="auto"/>
                </w:tcPr>
                <w:p w14:paraId="1CC70469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>Tenká vrstva nečistot</w:t>
                  </w:r>
                </w:p>
              </w:tc>
            </w:tr>
            <w:tr w:rsidR="006D4EC9" w:rsidRPr="00FC649A" w14:paraId="2C45E5C8" w14:textId="77777777" w:rsidTr="00F81AC4">
              <w:tc>
                <w:tcPr>
                  <w:tcW w:w="828" w:type="dxa"/>
                  <w:shd w:val="clear" w:color="auto" w:fill="auto"/>
                </w:tcPr>
                <w:p w14:paraId="32B57391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20" w:type="dxa"/>
                  <w:shd w:val="clear" w:color="auto" w:fill="auto"/>
                </w:tcPr>
                <w:p w14:paraId="761F5D29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 xml:space="preserve">Světlý okrový nátěr – silně </w:t>
                  </w:r>
                  <w:proofErr w:type="spellStart"/>
                  <w:r w:rsidRPr="00FC649A">
                    <w:rPr>
                      <w:rFonts w:cstheme="minorHAnsi"/>
                      <w:sz w:val="24"/>
                      <w:szCs w:val="24"/>
                    </w:rPr>
                    <w:t>sulfatizovaný</w:t>
                  </w:r>
                  <w:proofErr w:type="spellEnd"/>
                  <w:r w:rsidRPr="00FC649A">
                    <w:rPr>
                      <w:rFonts w:cstheme="minorHAnsi"/>
                      <w:sz w:val="24"/>
                      <w:szCs w:val="24"/>
                    </w:rPr>
                    <w:t xml:space="preserve"> vápenný nátěr s malou příměsí žlutého okru</w:t>
                  </w:r>
                </w:p>
              </w:tc>
            </w:tr>
            <w:tr w:rsidR="006D4EC9" w:rsidRPr="00FC649A" w14:paraId="5212A395" w14:textId="77777777" w:rsidTr="00F81AC4"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8CF51D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6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A409A5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>Tenká vrstva nečistot</w:t>
                  </w:r>
                </w:p>
              </w:tc>
            </w:tr>
            <w:tr w:rsidR="006D4EC9" w:rsidRPr="00FC649A" w14:paraId="1119478C" w14:textId="77777777" w:rsidTr="00F81AC4">
              <w:tc>
                <w:tcPr>
                  <w:tcW w:w="828" w:type="dxa"/>
                  <w:shd w:val="clear" w:color="auto" w:fill="E6E6E6"/>
                </w:tcPr>
                <w:p w14:paraId="301A5E27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620" w:type="dxa"/>
                  <w:shd w:val="clear" w:color="auto" w:fill="E6E6E6"/>
                </w:tcPr>
                <w:p w14:paraId="7E9ABB88" w14:textId="77777777" w:rsidR="006D4EC9" w:rsidRPr="00FC649A" w:rsidRDefault="006D4EC9" w:rsidP="006D4EC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C649A">
                    <w:rPr>
                      <w:rFonts w:cstheme="minorHAnsi"/>
                      <w:sz w:val="24"/>
                      <w:szCs w:val="24"/>
                    </w:rPr>
                    <w:t xml:space="preserve">Nahnědlá maltovina – tmavší okrová až nahnědlá maltovina; pojivem je podle analýzy základní hmoty i fragmentů slínkových částic vysoko-hydraulické pojivo – románský cement, povrch je silně </w:t>
                  </w:r>
                  <w:proofErr w:type="spellStart"/>
                  <w:r w:rsidRPr="00FC649A">
                    <w:rPr>
                      <w:rFonts w:cstheme="minorHAnsi"/>
                      <w:sz w:val="24"/>
                      <w:szCs w:val="24"/>
                    </w:rPr>
                    <w:t>sulfatizovaný</w:t>
                  </w:r>
                  <w:proofErr w:type="spellEnd"/>
                </w:p>
              </w:tc>
            </w:tr>
          </w:tbl>
          <w:p w14:paraId="11DA7225" w14:textId="77777777" w:rsidR="006D4EC9" w:rsidRPr="00FC649A" w:rsidRDefault="006D4EC9" w:rsidP="006D4E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459B655" w14:textId="77777777" w:rsidR="006D4EC9" w:rsidRPr="00FC649A" w:rsidRDefault="006D4EC9" w:rsidP="006D4E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0B499E6" w14:textId="77777777" w:rsidR="006D4EC9" w:rsidRPr="00FC649A" w:rsidRDefault="006D4EC9" w:rsidP="006D4EC9">
            <w:pPr>
              <w:jc w:val="both"/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 xml:space="preserve">* původní resp. nejstarší zachované úpravy jsou označeny šedou barvou. </w:t>
            </w:r>
          </w:p>
          <w:p w14:paraId="2B80B6D1" w14:textId="77777777" w:rsidR="006D4EC9" w:rsidRPr="00FC649A" w:rsidRDefault="006D4E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F2347E" w14:textId="77777777" w:rsidR="00B10074" w:rsidRPr="00FC649A" w:rsidRDefault="00B10074" w:rsidP="00B1007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Shrnutí:</w:t>
            </w:r>
          </w:p>
          <w:p w14:paraId="7DD4661A" w14:textId="77777777" w:rsidR="00B10074" w:rsidRPr="00FC649A" w:rsidRDefault="00B10074" w:rsidP="00B1007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85DEEF7" w14:textId="77777777" w:rsidR="00B10074" w:rsidRPr="00FC649A" w:rsidRDefault="00B10074" w:rsidP="00B10074">
            <w:pPr>
              <w:jc w:val="both"/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 xml:space="preserve">Analýzy potvrdili a upřesnili zjištění vycházející ze sondážního průzkumu. Nejstarší resp. původní vzhled fasády byl dán barevností a strukturou samotných použitých maltovin. </w:t>
            </w:r>
          </w:p>
          <w:p w14:paraId="26A5512C" w14:textId="77777777" w:rsidR="00B10074" w:rsidRPr="00FC649A" w:rsidRDefault="00B10074" w:rsidP="00B10074">
            <w:pPr>
              <w:jc w:val="both"/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t xml:space="preserve">Fasáda původně nebyla opatřena nátěrem a lze předpokládat dva základní okrové odstíny. Omítané plochy a tažené štukové prvky byly zhotovené se světle okrové maltoviny pojené hydraulickým vápnem. Jako kamenivo byl použitý jemnozrnný křemenný písek (velikost zrn maximálně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FC649A">
                <w:rPr>
                  <w:rFonts w:cstheme="minorHAnsi"/>
                  <w:sz w:val="24"/>
                  <w:szCs w:val="24"/>
                </w:rPr>
                <w:t>0,5 mm</w:t>
              </w:r>
            </w:smartTag>
            <w:r w:rsidRPr="00FC649A">
              <w:rPr>
                <w:rFonts w:cstheme="minorHAnsi"/>
                <w:sz w:val="24"/>
                <w:szCs w:val="24"/>
              </w:rPr>
              <w:t xml:space="preserve">). Omítka je dvouvrstvá, na hrubší základní omítce je nanesená tenká finální, jemnozrnná omítková vrstva v tloušťce 1-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FC649A">
                <w:rPr>
                  <w:rFonts w:cstheme="minorHAnsi"/>
                  <w:sz w:val="24"/>
                  <w:szCs w:val="24"/>
                </w:rPr>
                <w:t>3 mm</w:t>
              </w:r>
            </w:smartTag>
            <w:r w:rsidRPr="00FC649A">
              <w:rPr>
                <w:rFonts w:cstheme="minorHAnsi"/>
                <w:sz w:val="24"/>
                <w:szCs w:val="24"/>
              </w:rPr>
              <w:t xml:space="preserve">. Povrch omítky je lokálně silně </w:t>
            </w:r>
            <w:proofErr w:type="spellStart"/>
            <w:r w:rsidRPr="00FC649A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FC649A">
              <w:rPr>
                <w:rFonts w:cstheme="minorHAnsi"/>
                <w:sz w:val="24"/>
                <w:szCs w:val="24"/>
              </w:rPr>
              <w:t xml:space="preserve"> (proměna uhličitanu vápenatého na síran vápenatý v důsledku reakce s oxidy síry v ovzduší). </w:t>
            </w:r>
          </w:p>
          <w:p w14:paraId="2F27DDDA" w14:textId="77777777" w:rsidR="00B10074" w:rsidRPr="00FC649A" w:rsidRDefault="00B10074" w:rsidP="00B10074">
            <w:pPr>
              <w:jc w:val="both"/>
              <w:rPr>
                <w:rFonts w:cstheme="minorHAnsi"/>
                <w:sz w:val="24"/>
                <w:szCs w:val="24"/>
              </w:rPr>
            </w:pPr>
            <w:r w:rsidRPr="00FC649A">
              <w:rPr>
                <w:rFonts w:cstheme="minorHAnsi"/>
                <w:sz w:val="24"/>
                <w:szCs w:val="24"/>
              </w:rPr>
              <w:lastRenderedPageBreak/>
              <w:t xml:space="preserve">Plastické dekorativní prvky zhotovené převážnou většinou technikou odlévání jsou na báze maltoviny pojené vysoko-hydraulickým pojivem, často používaným na dekorování fasád v 19. a počátkem 20. stol. – románským cementem, který výrazně ovlivňuje i barvu dekorativních prvků. Tyto prvky, stejně jako omítkové plochy nebyly původně opatřeny nátěrem, ale na fasádě se uplatňovali ve své přirozené tmavší okrové až nahnědlé barevnosti. Povrch je i v tomto případě lokálně znečištěný a </w:t>
            </w:r>
            <w:proofErr w:type="spellStart"/>
            <w:r w:rsidRPr="00FC649A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FC649A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2776B802" w14:textId="77777777" w:rsidR="006D4EC9" w:rsidRPr="00FC649A" w:rsidRDefault="006D4E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7DE6F7" w14:textId="77777777" w:rsidR="006D4EC9" w:rsidRPr="00FC649A" w:rsidRDefault="006D4E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03D2E29" w14:textId="77777777" w:rsidR="009A03AE" w:rsidRPr="00FC649A" w:rsidRDefault="009A03AE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C649A" w14:paraId="535478D8" w14:textId="77777777" w:rsidTr="00CF54D3">
        <w:tc>
          <w:tcPr>
            <w:tcW w:w="10060" w:type="dxa"/>
          </w:tcPr>
          <w:p w14:paraId="2620CC90" w14:textId="77777777" w:rsidR="00AA48FC" w:rsidRPr="00FC649A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FC649A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C649A" w14:paraId="63E6B62E" w14:textId="77777777" w:rsidTr="00CF54D3">
        <w:tc>
          <w:tcPr>
            <w:tcW w:w="10060" w:type="dxa"/>
          </w:tcPr>
          <w:p w14:paraId="4D504AAC" w14:textId="77777777" w:rsidR="00AA48FC" w:rsidRPr="00FC649A" w:rsidRDefault="00AA48FC">
            <w:pPr>
              <w:rPr>
                <w:rFonts w:cstheme="minorHAnsi"/>
                <w:sz w:val="24"/>
                <w:szCs w:val="24"/>
              </w:rPr>
            </w:pPr>
          </w:p>
          <w:p w14:paraId="1C4D7ECE" w14:textId="77777777" w:rsidR="006D4EC9" w:rsidRPr="00FC649A" w:rsidRDefault="006D4EC9">
            <w:pPr>
              <w:rPr>
                <w:rFonts w:cstheme="minorHAnsi"/>
                <w:sz w:val="24"/>
                <w:szCs w:val="24"/>
              </w:rPr>
            </w:pPr>
          </w:p>
          <w:p w14:paraId="640661E7" w14:textId="77777777" w:rsidR="006D4EC9" w:rsidRPr="00FC649A" w:rsidRDefault="006D4E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E7E5B1" w14:textId="77777777" w:rsidR="0022194F" w:rsidRPr="00FC649A" w:rsidRDefault="0022194F">
      <w:pPr>
        <w:rPr>
          <w:rFonts w:cstheme="minorHAnsi"/>
          <w:sz w:val="24"/>
          <w:szCs w:val="24"/>
        </w:rPr>
      </w:pPr>
    </w:p>
    <w:sectPr w:rsidR="0022194F" w:rsidRPr="00FC649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21B0" w14:textId="77777777" w:rsidR="004F03BE" w:rsidRDefault="004F03BE" w:rsidP="00AA48FC">
      <w:pPr>
        <w:spacing w:after="0" w:line="240" w:lineRule="auto"/>
      </w:pPr>
      <w:r>
        <w:separator/>
      </w:r>
    </w:p>
  </w:endnote>
  <w:endnote w:type="continuationSeparator" w:id="0">
    <w:p w14:paraId="4543A372" w14:textId="77777777" w:rsidR="004F03BE" w:rsidRDefault="004F03B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2807" w14:textId="77777777" w:rsidR="004F03BE" w:rsidRDefault="004F03BE" w:rsidP="00AA48FC">
      <w:pPr>
        <w:spacing w:after="0" w:line="240" w:lineRule="auto"/>
      </w:pPr>
      <w:r>
        <w:separator/>
      </w:r>
    </w:p>
  </w:footnote>
  <w:footnote w:type="continuationSeparator" w:id="0">
    <w:p w14:paraId="03F89871" w14:textId="77777777" w:rsidR="004F03BE" w:rsidRDefault="004F03B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D8A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09C978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4062C8"/>
    <w:rsid w:val="004F03BE"/>
    <w:rsid w:val="005254E4"/>
    <w:rsid w:val="00584A18"/>
    <w:rsid w:val="005A54E0"/>
    <w:rsid w:val="005C155B"/>
    <w:rsid w:val="006D4EC9"/>
    <w:rsid w:val="009A03AE"/>
    <w:rsid w:val="00A8495C"/>
    <w:rsid w:val="00AA48FC"/>
    <w:rsid w:val="00B10074"/>
    <w:rsid w:val="00BB54E1"/>
    <w:rsid w:val="00C30ACE"/>
    <w:rsid w:val="00C74C8C"/>
    <w:rsid w:val="00CC1EA8"/>
    <w:rsid w:val="00CF54D3"/>
    <w:rsid w:val="00D971DC"/>
    <w:rsid w:val="00E45474"/>
    <w:rsid w:val="00EB0453"/>
    <w:rsid w:val="00EE021D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42100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6D4E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6D4EC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9</cp:revision>
  <cp:lastPrinted>2021-08-26T10:01:00Z</cp:lastPrinted>
  <dcterms:created xsi:type="dcterms:W3CDTF">2021-08-30T09:07:00Z</dcterms:created>
  <dcterms:modified xsi:type="dcterms:W3CDTF">2023-01-12T11:22:00Z</dcterms:modified>
</cp:coreProperties>
</file>